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446C" w14:textId="77777777" w:rsidR="003F7182" w:rsidRDefault="003F7182" w:rsidP="003F7182">
      <w:pPr>
        <w:pBdr>
          <w:bottom w:val="single" w:sz="36" w:space="1" w:color="B0AC00"/>
        </w:pBdr>
        <w:spacing w:line="276" w:lineRule="auto"/>
        <w:rPr>
          <w:rFonts w:ascii="Century Gothic" w:eastAsia="Century Gothic" w:hAnsi="Century Gothic" w:cs="Century Gothic"/>
          <w:b/>
          <w:color w:val="B61227"/>
          <w:sz w:val="36"/>
          <w:szCs w:val="36"/>
        </w:rPr>
      </w:pPr>
      <w:r>
        <w:rPr>
          <w:rFonts w:ascii="Century Gothic" w:eastAsia="Century Gothic" w:hAnsi="Century Gothic" w:cs="Century Gothic"/>
          <w:b/>
          <w:noProof/>
          <w:sz w:val="20"/>
          <w:szCs w:val="20"/>
          <w:lang w:val="en-US"/>
        </w:rPr>
        <w:drawing>
          <wp:anchor distT="0" distB="0" distL="114300" distR="114300" simplePos="0" relativeHeight="251658240" behindDoc="1" locked="0" layoutInCell="1" allowOverlap="1" wp14:anchorId="441D61E2" wp14:editId="3640EB20">
            <wp:simplePos x="0" y="0"/>
            <wp:positionH relativeFrom="column">
              <wp:posOffset>0</wp:posOffset>
            </wp:positionH>
            <wp:positionV relativeFrom="paragraph">
              <wp:posOffset>-85725</wp:posOffset>
            </wp:positionV>
            <wp:extent cx="1646551" cy="103314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46551" cy="1033145"/>
                    </a:xfrm>
                    <a:prstGeom prst="rect">
                      <a:avLst/>
                    </a:prstGeom>
                    <a:ln/>
                  </pic:spPr>
                </pic:pic>
              </a:graphicData>
            </a:graphic>
            <wp14:sizeRelH relativeFrom="page">
              <wp14:pctWidth>0</wp14:pctWidth>
            </wp14:sizeRelH>
            <wp14:sizeRelV relativeFrom="page">
              <wp14:pctHeight>0</wp14:pctHeight>
            </wp14:sizeRelV>
          </wp:anchor>
        </w:drawing>
      </w:r>
    </w:p>
    <w:p w14:paraId="2CEC92D1" w14:textId="77777777" w:rsidR="003F7182" w:rsidRDefault="003F7182" w:rsidP="003F7182">
      <w:pPr>
        <w:pBdr>
          <w:bottom w:val="single" w:sz="36" w:space="1" w:color="B0AC00"/>
        </w:pBdr>
        <w:spacing w:line="276" w:lineRule="auto"/>
        <w:jc w:val="center"/>
        <w:rPr>
          <w:rFonts w:ascii="Century Gothic" w:eastAsia="Century Gothic" w:hAnsi="Century Gothic" w:cs="Century Gothic"/>
          <w:b/>
          <w:color w:val="B61227"/>
          <w:sz w:val="36"/>
          <w:szCs w:val="36"/>
        </w:rPr>
      </w:pPr>
    </w:p>
    <w:p w14:paraId="0AC91C84" w14:textId="77777777" w:rsidR="003F7182" w:rsidRDefault="003F7182" w:rsidP="003F7182">
      <w:pPr>
        <w:pBdr>
          <w:bottom w:val="single" w:sz="36" w:space="1" w:color="B0AC00"/>
        </w:pBdr>
        <w:spacing w:line="276" w:lineRule="auto"/>
        <w:jc w:val="center"/>
        <w:rPr>
          <w:rFonts w:ascii="Century Gothic" w:eastAsia="Century Gothic" w:hAnsi="Century Gothic" w:cs="Century Gothic"/>
          <w:b/>
          <w:color w:val="B61227"/>
          <w:sz w:val="36"/>
          <w:szCs w:val="36"/>
        </w:rPr>
      </w:pPr>
    </w:p>
    <w:p w14:paraId="6057BD75" w14:textId="77777777" w:rsidR="003F7182" w:rsidRDefault="003F7182" w:rsidP="003F7182">
      <w:pPr>
        <w:pBdr>
          <w:bottom w:val="single" w:sz="36" w:space="1" w:color="B0AC00"/>
        </w:pBdr>
        <w:spacing w:line="276" w:lineRule="auto"/>
        <w:jc w:val="center"/>
        <w:rPr>
          <w:rFonts w:ascii="Century Gothic" w:eastAsia="Century Gothic" w:hAnsi="Century Gothic" w:cs="Century Gothic"/>
          <w:b/>
          <w:color w:val="B61227"/>
          <w:sz w:val="36"/>
          <w:szCs w:val="36"/>
        </w:rPr>
      </w:pPr>
    </w:p>
    <w:p w14:paraId="210C129D" w14:textId="77777777" w:rsidR="003F7182" w:rsidRDefault="003F7182" w:rsidP="003F7182">
      <w:pPr>
        <w:pBdr>
          <w:bottom w:val="single" w:sz="36" w:space="1" w:color="B0AC00"/>
        </w:pBdr>
        <w:spacing w:line="276" w:lineRule="auto"/>
        <w:jc w:val="center"/>
        <w:rPr>
          <w:rFonts w:ascii="Century Gothic" w:eastAsia="Century Gothic" w:hAnsi="Century Gothic" w:cs="Century Gothic"/>
          <w:b/>
          <w:color w:val="D99594"/>
          <w:sz w:val="36"/>
          <w:szCs w:val="36"/>
        </w:rPr>
      </w:pPr>
      <w:r>
        <w:rPr>
          <w:rFonts w:ascii="Century Gothic" w:eastAsia="Century Gothic" w:hAnsi="Century Gothic" w:cs="Century Gothic"/>
          <w:b/>
          <w:color w:val="B61227"/>
          <w:sz w:val="36"/>
          <w:szCs w:val="36"/>
        </w:rPr>
        <w:t xml:space="preserve">Reach Out </w:t>
      </w:r>
      <w:proofErr w:type="gramStart"/>
      <w:r>
        <w:rPr>
          <w:rFonts w:ascii="Century Gothic" w:eastAsia="Century Gothic" w:hAnsi="Century Gothic" w:cs="Century Gothic"/>
          <w:b/>
          <w:color w:val="B61227"/>
          <w:sz w:val="36"/>
          <w:szCs w:val="36"/>
        </w:rPr>
        <w:t>To</w:t>
      </w:r>
      <w:proofErr w:type="gramEnd"/>
      <w:r>
        <w:rPr>
          <w:rFonts w:ascii="Century Gothic" w:eastAsia="Century Gothic" w:hAnsi="Century Gothic" w:cs="Century Gothic"/>
          <w:b/>
          <w:color w:val="B61227"/>
          <w:sz w:val="36"/>
          <w:szCs w:val="36"/>
        </w:rPr>
        <w:t xml:space="preserve"> Asia </w:t>
      </w:r>
    </w:p>
    <w:p w14:paraId="6732D418" w14:textId="77777777" w:rsidR="003F7182" w:rsidRDefault="003F7182" w:rsidP="003F7182">
      <w:pPr>
        <w:spacing w:line="276" w:lineRule="auto"/>
        <w:jc w:val="center"/>
        <w:rPr>
          <w:rFonts w:ascii="Century Gothic" w:eastAsia="Century Gothic" w:hAnsi="Century Gothic" w:cs="Century Gothic"/>
          <w:b/>
          <w:sz w:val="22"/>
          <w:szCs w:val="22"/>
        </w:rPr>
      </w:pPr>
    </w:p>
    <w:p w14:paraId="24AE0DF5" w14:textId="48521458" w:rsidR="00117922" w:rsidRDefault="00117922" w:rsidP="003F7182">
      <w:pPr>
        <w:spacing w:line="276"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Global Citizenship Education (GCED) for Climate Action</w:t>
      </w:r>
    </w:p>
    <w:p w14:paraId="1DB897FD" w14:textId="2D466F45" w:rsidR="003F7182" w:rsidRDefault="003F7182" w:rsidP="003F7182">
      <w:pPr>
        <w:spacing w:line="276" w:lineRule="auto"/>
        <w:jc w:val="center"/>
        <w:rPr>
          <w:rFonts w:ascii="Century Gothic" w:eastAsia="Century Gothic" w:hAnsi="Century Gothic" w:cs="Century Gothic"/>
          <w:b/>
          <w:smallCaps/>
          <w:sz w:val="10"/>
          <w:szCs w:val="10"/>
        </w:rPr>
      </w:pPr>
      <w:r w:rsidRPr="00867283">
        <w:rPr>
          <w:rFonts w:ascii="Century Gothic" w:eastAsia="Century Gothic" w:hAnsi="Century Gothic" w:cs="Century Gothic"/>
          <w:b/>
          <w:sz w:val="28"/>
          <w:szCs w:val="28"/>
        </w:rPr>
        <w:t xml:space="preserve"> </w:t>
      </w:r>
    </w:p>
    <w:p w14:paraId="4DAB9455" w14:textId="77777777" w:rsidR="003F7182" w:rsidRDefault="003F7182" w:rsidP="003F7182">
      <w:pPr>
        <w:spacing w:line="276" w:lineRule="auto"/>
        <w:jc w:val="both"/>
        <w:rPr>
          <w:rFonts w:ascii="Century Gothic" w:eastAsia="Century Gothic" w:hAnsi="Century Gothic" w:cs="Century Gothic"/>
          <w:sz w:val="20"/>
          <w:szCs w:val="20"/>
        </w:rPr>
      </w:pPr>
      <w:bookmarkStart w:id="0" w:name="_heading=h.gjdgxs" w:colFirst="0" w:colLast="0"/>
      <w:bookmarkEnd w:id="0"/>
    </w:p>
    <w:p w14:paraId="4A666F66" w14:textId="77777777" w:rsidR="003F7182" w:rsidRPr="003F7182" w:rsidRDefault="003F7182" w:rsidP="003F7182">
      <w:pPr>
        <w:widowControl w:val="0"/>
        <w:spacing w:line="276" w:lineRule="auto"/>
        <w:rPr>
          <w:rFonts w:ascii="Century Gothic" w:eastAsia="Century Gothic" w:hAnsi="Century Gothic" w:cs="Century Gothic"/>
          <w:b/>
          <w:color w:val="AEAAAA" w:themeColor="background2" w:themeShade="BF"/>
          <w:szCs w:val="20"/>
        </w:rPr>
      </w:pPr>
      <w:r w:rsidRPr="003F7182">
        <w:rPr>
          <w:rFonts w:ascii="Century Gothic" w:eastAsia="Century Gothic" w:hAnsi="Century Gothic" w:cs="Century Gothic"/>
          <w:b/>
          <w:color w:val="AEAAAA" w:themeColor="background2" w:themeShade="BF"/>
          <w:szCs w:val="20"/>
        </w:rPr>
        <w:t>EOI Submission Guidance</w:t>
      </w:r>
    </w:p>
    <w:p w14:paraId="56CC72D2" w14:textId="77777777" w:rsidR="003F7182" w:rsidRDefault="003F7182" w:rsidP="003F7182">
      <w:pPr>
        <w:widowControl w:val="0"/>
        <w:spacing w:line="276" w:lineRule="auto"/>
        <w:jc w:val="both"/>
        <w:rPr>
          <w:rFonts w:ascii="Century Gothic" w:eastAsia="Century Gothic" w:hAnsi="Century Gothic" w:cs="Century Gothic"/>
          <w:b/>
          <w:color w:val="B61227"/>
          <w:sz w:val="20"/>
          <w:szCs w:val="20"/>
        </w:rPr>
      </w:pPr>
    </w:p>
    <w:p w14:paraId="7C5DC92A" w14:textId="35FE0ABC" w:rsidR="003F7182" w:rsidRDefault="003F7182" w:rsidP="003F7182">
      <w:pPr>
        <w:widowControl w:val="0"/>
        <w:spacing w:line="276" w:lineRule="auto"/>
        <w:jc w:val="both"/>
        <w:rPr>
          <w:rFonts w:ascii="Century Gothic" w:eastAsia="Century Gothic" w:hAnsi="Century Gothic" w:cs="Century Gothic"/>
          <w:b/>
          <w:color w:val="B61227"/>
          <w:sz w:val="20"/>
          <w:szCs w:val="20"/>
        </w:rPr>
      </w:pPr>
      <w:r>
        <w:rPr>
          <w:rFonts w:ascii="Century Gothic" w:eastAsia="Century Gothic" w:hAnsi="Century Gothic" w:cs="Century Gothic"/>
          <w:b/>
          <w:color w:val="B61227"/>
          <w:sz w:val="20"/>
          <w:szCs w:val="20"/>
        </w:rPr>
        <w:t>Wh</w:t>
      </w:r>
      <w:r w:rsidR="00AE17EA">
        <w:rPr>
          <w:rFonts w:ascii="Century Gothic" w:eastAsia="Century Gothic" w:hAnsi="Century Gothic" w:cs="Century Gothic"/>
          <w:b/>
          <w:color w:val="B61227"/>
          <w:sz w:val="20"/>
          <w:szCs w:val="20"/>
        </w:rPr>
        <w:t>o</w:t>
      </w:r>
      <w:r>
        <w:rPr>
          <w:rFonts w:ascii="Century Gothic" w:eastAsia="Century Gothic" w:hAnsi="Century Gothic" w:cs="Century Gothic"/>
          <w:b/>
          <w:color w:val="B61227"/>
          <w:sz w:val="20"/>
          <w:szCs w:val="20"/>
        </w:rPr>
        <w:t xml:space="preserve"> is Reach Out to Asia?</w:t>
      </w:r>
    </w:p>
    <w:p w14:paraId="34FB3929" w14:textId="018807E5" w:rsidR="003F7182" w:rsidRDefault="003F7182" w:rsidP="003F7182">
      <w:pPr>
        <w:widowControl w:val="0"/>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Reach Out to Asia (ROTA) is a program</w:t>
      </w:r>
      <w:r w:rsidR="00AE17EA">
        <w:rPr>
          <w:rFonts w:ascii="Century Gothic" w:eastAsia="Century Gothic" w:hAnsi="Century Gothic" w:cs="Century Gothic"/>
          <w:sz w:val="18"/>
          <w:szCs w:val="18"/>
        </w:rPr>
        <w:t>me</w:t>
      </w:r>
      <w:r>
        <w:rPr>
          <w:rFonts w:ascii="Century Gothic" w:eastAsia="Century Gothic" w:hAnsi="Century Gothic" w:cs="Century Gothic"/>
          <w:sz w:val="18"/>
          <w:szCs w:val="18"/>
        </w:rPr>
        <w:t xml:space="preserve"> of Education Above All Foundation (EAA), a global foundation launched by Her Highness Sheikh</w:t>
      </w:r>
      <w:r w:rsidR="00A04892">
        <w:rPr>
          <w:rFonts w:ascii="Century Gothic" w:eastAsia="Century Gothic" w:hAnsi="Century Gothic" w:cs="Century Gothic"/>
          <w:sz w:val="18"/>
          <w:szCs w:val="18"/>
        </w:rPr>
        <w:t xml:space="preserve">a Moza Bint Nasser in 2012. </w:t>
      </w:r>
      <w:r>
        <w:rPr>
          <w:rFonts w:ascii="Century Gothic" w:eastAsia="Century Gothic" w:hAnsi="Century Gothic" w:cs="Century Gothic"/>
          <w:sz w:val="18"/>
          <w:szCs w:val="18"/>
        </w:rPr>
        <w:t xml:space="preserve">ROTA envisions a world in which all young people have access to the education and training they need in order to realize their full potential and shape the development of their communities. Since our inception, ROTA together with partners, volunteers, and local communities, has worked to provide education and training to marginalized youth to build their capacity to contribute to a sustainable future. </w:t>
      </w:r>
      <w:r w:rsidR="00AE17EA">
        <w:rPr>
          <w:rFonts w:ascii="Century Gothic" w:eastAsia="Century Gothic" w:hAnsi="Century Gothic" w:cs="Century Gothic"/>
          <w:sz w:val="18"/>
          <w:szCs w:val="18"/>
        </w:rPr>
        <w:t>Our</w:t>
      </w:r>
      <w:r>
        <w:rPr>
          <w:rFonts w:ascii="Century Gothic" w:eastAsia="Century Gothic" w:hAnsi="Century Gothic" w:cs="Century Gothic"/>
          <w:sz w:val="18"/>
          <w:szCs w:val="18"/>
        </w:rPr>
        <w:t xml:space="preserve"> program</w:t>
      </w:r>
      <w:r w:rsidR="00AE17EA">
        <w:rPr>
          <w:rFonts w:ascii="Century Gothic" w:eastAsia="Century Gothic" w:hAnsi="Century Gothic" w:cs="Century Gothic"/>
          <w:sz w:val="18"/>
          <w:szCs w:val="18"/>
        </w:rPr>
        <w:t>me</w:t>
      </w:r>
      <w:r>
        <w:rPr>
          <w:rFonts w:ascii="Century Gothic" w:eastAsia="Century Gothic" w:hAnsi="Century Gothic" w:cs="Century Gothic"/>
          <w:sz w:val="18"/>
          <w:szCs w:val="18"/>
        </w:rPr>
        <w:t xml:space="preserve"> </w:t>
      </w:r>
      <w:r w:rsidR="002E012A">
        <w:rPr>
          <w:rFonts w:ascii="Century Gothic" w:eastAsia="Century Gothic" w:hAnsi="Century Gothic" w:cs="Century Gothic"/>
          <w:sz w:val="18"/>
          <w:szCs w:val="18"/>
        </w:rPr>
        <w:t xml:space="preserve">focusses on providing global citizenship education (GCED) for young people in line with SDG 4.7 and </w:t>
      </w:r>
      <w:r>
        <w:rPr>
          <w:rFonts w:ascii="Century Gothic" w:eastAsia="Century Gothic" w:hAnsi="Century Gothic" w:cs="Century Gothic"/>
          <w:sz w:val="18"/>
          <w:szCs w:val="18"/>
        </w:rPr>
        <w:t>aim</w:t>
      </w:r>
      <w:r w:rsidR="00AE17EA">
        <w:rPr>
          <w:rFonts w:ascii="Century Gothic" w:eastAsia="Century Gothic" w:hAnsi="Century Gothic" w:cs="Century Gothic"/>
          <w:sz w:val="18"/>
          <w:szCs w:val="18"/>
        </w:rPr>
        <w:t>s</w:t>
      </w:r>
      <w:r>
        <w:rPr>
          <w:rFonts w:ascii="Century Gothic" w:eastAsia="Century Gothic" w:hAnsi="Century Gothic" w:cs="Century Gothic"/>
          <w:sz w:val="18"/>
          <w:szCs w:val="18"/>
        </w:rPr>
        <w:t xml:space="preserve"> </w:t>
      </w:r>
      <w:r w:rsidR="00AE17EA">
        <w:rPr>
          <w:rFonts w:ascii="Century Gothic" w:eastAsia="Century Gothic" w:hAnsi="Century Gothic" w:cs="Century Gothic"/>
          <w:sz w:val="18"/>
          <w:szCs w:val="18"/>
        </w:rPr>
        <w:t xml:space="preserve">to </w:t>
      </w:r>
      <w:r>
        <w:rPr>
          <w:rFonts w:ascii="Century Gothic" w:eastAsia="Century Gothic" w:hAnsi="Century Gothic" w:cs="Century Gothic"/>
          <w:sz w:val="18"/>
          <w:szCs w:val="18"/>
        </w:rPr>
        <w:t>engag</w:t>
      </w:r>
      <w:r w:rsidR="00AE17EA">
        <w:rPr>
          <w:rFonts w:ascii="Century Gothic" w:eastAsia="Century Gothic" w:hAnsi="Century Gothic" w:cs="Century Gothic"/>
          <w:sz w:val="18"/>
          <w:szCs w:val="18"/>
        </w:rPr>
        <w:t>e</w:t>
      </w:r>
      <w:r>
        <w:rPr>
          <w:rFonts w:ascii="Century Gothic" w:eastAsia="Century Gothic" w:hAnsi="Century Gothic" w:cs="Century Gothic"/>
          <w:sz w:val="18"/>
          <w:szCs w:val="18"/>
        </w:rPr>
        <w:t xml:space="preserve"> and inspir</w:t>
      </w:r>
      <w:r w:rsidR="00AE17EA">
        <w:rPr>
          <w:rFonts w:ascii="Century Gothic" w:eastAsia="Century Gothic" w:hAnsi="Century Gothic" w:cs="Century Gothic"/>
          <w:sz w:val="18"/>
          <w:szCs w:val="18"/>
        </w:rPr>
        <w:t>e</w:t>
      </w:r>
      <w:r>
        <w:rPr>
          <w:rFonts w:ascii="Century Gothic" w:eastAsia="Century Gothic" w:hAnsi="Century Gothic" w:cs="Century Gothic"/>
          <w:sz w:val="18"/>
          <w:szCs w:val="18"/>
        </w:rPr>
        <w:t xml:space="preserve"> </w:t>
      </w:r>
      <w:r w:rsidR="002E012A">
        <w:rPr>
          <w:rFonts w:ascii="Century Gothic" w:eastAsia="Century Gothic" w:hAnsi="Century Gothic" w:cs="Century Gothic"/>
          <w:sz w:val="18"/>
          <w:szCs w:val="18"/>
        </w:rPr>
        <w:t xml:space="preserve">them </w:t>
      </w:r>
      <w:r>
        <w:rPr>
          <w:rFonts w:ascii="Century Gothic" w:eastAsia="Century Gothic" w:hAnsi="Century Gothic" w:cs="Century Gothic"/>
          <w:sz w:val="18"/>
          <w:szCs w:val="18"/>
        </w:rPr>
        <w:t xml:space="preserve">to play an active role in addressing </w:t>
      </w:r>
      <w:r w:rsidR="002E012A">
        <w:rPr>
          <w:rFonts w:ascii="Century Gothic" w:eastAsia="Century Gothic" w:hAnsi="Century Gothic" w:cs="Century Gothic"/>
          <w:sz w:val="18"/>
          <w:szCs w:val="18"/>
        </w:rPr>
        <w:t xml:space="preserve">sustainable </w:t>
      </w:r>
      <w:r>
        <w:rPr>
          <w:rFonts w:ascii="Century Gothic" w:eastAsia="Century Gothic" w:hAnsi="Century Gothic" w:cs="Century Gothic"/>
          <w:sz w:val="18"/>
          <w:szCs w:val="18"/>
        </w:rPr>
        <w:t>development challenges</w:t>
      </w:r>
      <w:r w:rsidR="002E012A">
        <w:rPr>
          <w:rFonts w:ascii="Century Gothic" w:eastAsia="Century Gothic" w:hAnsi="Century Gothic" w:cs="Century Gothic"/>
          <w:sz w:val="18"/>
          <w:szCs w:val="18"/>
        </w:rPr>
        <w:t xml:space="preserve"> both locally and globally. To-date, </w:t>
      </w:r>
      <w:r>
        <w:rPr>
          <w:rFonts w:ascii="Century Gothic" w:eastAsia="Century Gothic" w:hAnsi="Century Gothic" w:cs="Century Gothic"/>
          <w:sz w:val="18"/>
          <w:szCs w:val="18"/>
        </w:rPr>
        <w:t xml:space="preserve">ROTA </w:t>
      </w:r>
      <w:r w:rsidR="002E012A">
        <w:rPr>
          <w:rFonts w:ascii="Century Gothic" w:eastAsia="Century Gothic" w:hAnsi="Century Gothic" w:cs="Century Gothic"/>
          <w:sz w:val="18"/>
          <w:szCs w:val="18"/>
        </w:rPr>
        <w:t xml:space="preserve">supported projects </w:t>
      </w:r>
      <w:r w:rsidR="005F5988">
        <w:rPr>
          <w:rFonts w:ascii="Century Gothic" w:eastAsia="Century Gothic" w:hAnsi="Century Gothic" w:cs="Century Gothic"/>
          <w:sz w:val="18"/>
          <w:szCs w:val="18"/>
        </w:rPr>
        <w:t xml:space="preserve">have benefitted more than </w:t>
      </w:r>
      <w:r>
        <w:rPr>
          <w:rFonts w:ascii="Century Gothic" w:eastAsia="Century Gothic" w:hAnsi="Century Gothic" w:cs="Century Gothic"/>
          <w:sz w:val="18"/>
          <w:szCs w:val="18"/>
        </w:rPr>
        <w:t>1.5 million ch</w:t>
      </w:r>
      <w:r w:rsidR="00A04892">
        <w:rPr>
          <w:rFonts w:ascii="Century Gothic" w:eastAsia="Century Gothic" w:hAnsi="Century Gothic" w:cs="Century Gothic"/>
          <w:sz w:val="18"/>
          <w:szCs w:val="18"/>
        </w:rPr>
        <w:t>ildren and youth</w:t>
      </w:r>
      <w:r w:rsidR="002E012A">
        <w:rPr>
          <w:rFonts w:ascii="Century Gothic" w:eastAsia="Century Gothic" w:hAnsi="Century Gothic" w:cs="Century Gothic"/>
          <w:sz w:val="18"/>
          <w:szCs w:val="18"/>
        </w:rPr>
        <w:t xml:space="preserve"> in more than 20 countries</w:t>
      </w:r>
      <w:r w:rsidR="00A04892">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 </w:t>
      </w:r>
    </w:p>
    <w:p w14:paraId="24CC98C3" w14:textId="77777777" w:rsidR="003F7182" w:rsidRDefault="003F7182" w:rsidP="003F7182">
      <w:pPr>
        <w:widowControl w:val="0"/>
        <w:spacing w:line="276" w:lineRule="auto"/>
        <w:jc w:val="both"/>
        <w:rPr>
          <w:rFonts w:ascii="Century Gothic" w:eastAsia="Century Gothic" w:hAnsi="Century Gothic" w:cs="Century Gothic"/>
          <w:sz w:val="18"/>
          <w:szCs w:val="18"/>
        </w:rPr>
      </w:pPr>
      <w:bookmarkStart w:id="1" w:name="_heading=h.30j0zll" w:colFirst="0" w:colLast="0"/>
      <w:bookmarkEnd w:id="1"/>
    </w:p>
    <w:p w14:paraId="580D3386" w14:textId="4C935026" w:rsidR="003F7182" w:rsidRDefault="003F7182" w:rsidP="003F7182">
      <w:pPr>
        <w:widowControl w:val="0"/>
        <w:spacing w:line="276" w:lineRule="auto"/>
        <w:jc w:val="both"/>
        <w:rPr>
          <w:rFonts w:ascii="Century Gothic" w:eastAsia="Century Gothic" w:hAnsi="Century Gothic" w:cs="Century Gothic"/>
          <w:b/>
          <w:color w:val="B61227"/>
          <w:sz w:val="20"/>
          <w:szCs w:val="20"/>
        </w:rPr>
      </w:pPr>
      <w:r>
        <w:rPr>
          <w:rFonts w:ascii="Century Gothic" w:eastAsia="Century Gothic" w:hAnsi="Century Gothic" w:cs="Century Gothic"/>
          <w:b/>
          <w:color w:val="B61227"/>
          <w:sz w:val="20"/>
          <w:szCs w:val="20"/>
        </w:rPr>
        <w:t xml:space="preserve">What is </w:t>
      </w:r>
      <w:r w:rsidR="00117922">
        <w:rPr>
          <w:rFonts w:ascii="Century Gothic" w:eastAsia="Century Gothic" w:hAnsi="Century Gothic" w:cs="Century Gothic"/>
          <w:b/>
          <w:color w:val="B61227"/>
          <w:sz w:val="20"/>
          <w:szCs w:val="20"/>
        </w:rPr>
        <w:t xml:space="preserve">ROTA’s </w:t>
      </w:r>
      <w:r>
        <w:rPr>
          <w:rFonts w:ascii="Century Gothic" w:eastAsia="Century Gothic" w:hAnsi="Century Gothic" w:cs="Century Gothic"/>
          <w:b/>
          <w:color w:val="B61227"/>
          <w:sz w:val="20"/>
          <w:szCs w:val="20"/>
        </w:rPr>
        <w:t>global citizenship</w:t>
      </w:r>
      <w:r w:rsidR="00427215">
        <w:rPr>
          <w:rFonts w:ascii="Century Gothic" w:eastAsia="Century Gothic" w:hAnsi="Century Gothic" w:cs="Century Gothic"/>
          <w:b/>
          <w:color w:val="B61227"/>
          <w:sz w:val="20"/>
          <w:szCs w:val="20"/>
        </w:rPr>
        <w:t xml:space="preserve"> education</w:t>
      </w:r>
      <w:r>
        <w:rPr>
          <w:rFonts w:ascii="Century Gothic" w:eastAsia="Century Gothic" w:hAnsi="Century Gothic" w:cs="Century Gothic"/>
          <w:b/>
          <w:color w:val="B61227"/>
          <w:sz w:val="20"/>
          <w:szCs w:val="20"/>
        </w:rPr>
        <w:t xml:space="preserve"> initiative?</w:t>
      </w:r>
    </w:p>
    <w:p w14:paraId="0D7E8ED9" w14:textId="17D4AE7A" w:rsidR="003F7182" w:rsidRDefault="003F7182" w:rsidP="003F7182">
      <w:pPr>
        <w:widowControl w:val="0"/>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first phase of the initiative is a commitment to expand </w:t>
      </w:r>
      <w:r w:rsidR="005F5988">
        <w:rPr>
          <w:rFonts w:ascii="Century Gothic" w:eastAsia="Century Gothic" w:hAnsi="Century Gothic" w:cs="Century Gothic"/>
          <w:sz w:val="18"/>
          <w:szCs w:val="18"/>
        </w:rPr>
        <w:t xml:space="preserve">on </w:t>
      </w:r>
      <w:r>
        <w:rPr>
          <w:rFonts w:ascii="Century Gothic" w:eastAsia="Century Gothic" w:hAnsi="Century Gothic" w:cs="Century Gothic"/>
          <w:sz w:val="18"/>
          <w:szCs w:val="18"/>
        </w:rPr>
        <w:t>our existing experience to scale multi-country youth global citizenship approac</w:t>
      </w:r>
      <w:r w:rsidR="00A04892">
        <w:rPr>
          <w:rFonts w:ascii="Century Gothic" w:eastAsia="Century Gothic" w:hAnsi="Century Gothic" w:cs="Century Gothic"/>
          <w:sz w:val="18"/>
          <w:szCs w:val="18"/>
        </w:rPr>
        <w:t xml:space="preserve">hes. Under this initiative, </w:t>
      </w:r>
      <w:r w:rsidRPr="00933CD0">
        <w:rPr>
          <w:rFonts w:ascii="Century Gothic" w:eastAsia="Century Gothic" w:hAnsi="Century Gothic" w:cs="Century Gothic"/>
          <w:sz w:val="18"/>
          <w:szCs w:val="18"/>
        </w:rPr>
        <w:t>ROTA is leveraging matching funding to support existing and new projects. The initiative will support youth to become active and engaged global citizens who participate in the development of their communities and the world. The goal is to inspire and equip youth leaders to take informed actions that build secure, productive, sustainable and just local and global communities.</w:t>
      </w:r>
    </w:p>
    <w:p w14:paraId="4B3AD547" w14:textId="77777777" w:rsidR="003F7182" w:rsidRDefault="003F7182" w:rsidP="003F7182">
      <w:pPr>
        <w:spacing w:line="276" w:lineRule="auto"/>
        <w:jc w:val="both"/>
        <w:rPr>
          <w:rFonts w:ascii="Century Gothic" w:eastAsia="Century Gothic" w:hAnsi="Century Gothic" w:cs="Century Gothic"/>
          <w:sz w:val="18"/>
          <w:szCs w:val="18"/>
        </w:rPr>
      </w:pPr>
    </w:p>
    <w:p w14:paraId="2B14D258" w14:textId="4BD52FB0" w:rsidR="003F7182" w:rsidRDefault="003F7182" w:rsidP="003F7182">
      <w:pPr>
        <w:keepNext/>
        <w:keepLines/>
        <w:spacing w:line="276" w:lineRule="auto"/>
        <w:jc w:val="both"/>
        <w:rPr>
          <w:rFonts w:ascii="Century Gothic" w:eastAsia="Century Gothic" w:hAnsi="Century Gothic" w:cs="Century Gothic"/>
          <w:b/>
          <w:color w:val="B61227"/>
          <w:sz w:val="20"/>
          <w:szCs w:val="20"/>
        </w:rPr>
      </w:pPr>
      <w:r>
        <w:rPr>
          <w:rFonts w:ascii="Century Gothic" w:eastAsia="Century Gothic" w:hAnsi="Century Gothic" w:cs="Century Gothic"/>
          <w:b/>
          <w:color w:val="B61227"/>
          <w:sz w:val="20"/>
          <w:szCs w:val="20"/>
        </w:rPr>
        <w:t>Why an initiative focused on global citizenship</w:t>
      </w:r>
      <w:r w:rsidR="00427215">
        <w:rPr>
          <w:rFonts w:ascii="Century Gothic" w:eastAsia="Century Gothic" w:hAnsi="Century Gothic" w:cs="Century Gothic"/>
          <w:b/>
          <w:color w:val="B61227"/>
          <w:sz w:val="20"/>
          <w:szCs w:val="20"/>
        </w:rPr>
        <w:t xml:space="preserve"> education for youth</w:t>
      </w:r>
      <w:r>
        <w:rPr>
          <w:rFonts w:ascii="Century Gothic" w:eastAsia="Century Gothic" w:hAnsi="Century Gothic" w:cs="Century Gothic"/>
          <w:b/>
          <w:color w:val="B61227"/>
          <w:sz w:val="20"/>
          <w:szCs w:val="20"/>
        </w:rPr>
        <w:t>?</w:t>
      </w:r>
    </w:p>
    <w:p w14:paraId="58D653BB" w14:textId="77777777" w:rsidR="003F7182" w:rsidRDefault="003F7182" w:rsidP="003F7182">
      <w:p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initiative expands the focus on GCED to include young people. It is born out of a recognition that the world faces global challenges, requiring global solutions and that if these are to be achieved, it will require the active engagement and commitment of young people to make a difference. We further recognize that the interconnected global challenges of our time mean that young people must be prepared to assume central roles in forging more just, peaceful, tolerant, sustainable and inclusive societies. We believe that if young people are equipped with the understanding, skills and values they need to cooperate in resolving the interconnected challenges of the 21st century, they will realize better opportunities for themselves and their communities. </w:t>
      </w:r>
    </w:p>
    <w:p w14:paraId="31571E00" w14:textId="77777777" w:rsidR="003F7182" w:rsidRDefault="003F7182" w:rsidP="003F7182">
      <w:pPr>
        <w:spacing w:line="276" w:lineRule="auto"/>
        <w:jc w:val="both"/>
        <w:rPr>
          <w:rFonts w:ascii="Century Gothic" w:eastAsia="Century Gothic" w:hAnsi="Century Gothic" w:cs="Century Gothic"/>
          <w:color w:val="0070C0"/>
          <w:sz w:val="18"/>
          <w:szCs w:val="18"/>
        </w:rPr>
      </w:pPr>
    </w:p>
    <w:p w14:paraId="7626C382" w14:textId="6EB78117" w:rsidR="003F7182" w:rsidRDefault="003F7182" w:rsidP="003F7182">
      <w:pPr>
        <w:spacing w:line="276" w:lineRule="auto"/>
        <w:jc w:val="both"/>
        <w:rPr>
          <w:rFonts w:ascii="Century Gothic" w:eastAsia="Century Gothic" w:hAnsi="Century Gothic" w:cs="Century Gothic"/>
          <w:sz w:val="18"/>
          <w:szCs w:val="18"/>
        </w:rPr>
      </w:pPr>
      <w:r w:rsidRPr="00817497">
        <w:rPr>
          <w:rFonts w:ascii="Century Gothic" w:eastAsia="Century Gothic" w:hAnsi="Century Gothic" w:cs="Century Gothic"/>
          <w:sz w:val="18"/>
          <w:szCs w:val="18"/>
        </w:rPr>
        <w:t xml:space="preserve">Today, </w:t>
      </w:r>
      <w:r>
        <w:rPr>
          <w:rFonts w:ascii="Century Gothic" w:eastAsia="Century Gothic" w:hAnsi="Century Gothic" w:cs="Century Gothic"/>
          <w:sz w:val="18"/>
          <w:szCs w:val="18"/>
        </w:rPr>
        <w:t xml:space="preserve">nearly </w:t>
      </w:r>
      <w:r w:rsidRPr="00817497">
        <w:rPr>
          <w:rFonts w:ascii="Century Gothic" w:eastAsia="Century Gothic" w:hAnsi="Century Gothic" w:cs="Century Gothic"/>
          <w:sz w:val="18"/>
          <w:szCs w:val="18"/>
        </w:rPr>
        <w:t xml:space="preserve">90 per cent of </w:t>
      </w:r>
      <w:r>
        <w:rPr>
          <w:rFonts w:ascii="Century Gothic" w:eastAsia="Century Gothic" w:hAnsi="Century Gothic" w:cs="Century Gothic"/>
          <w:sz w:val="18"/>
          <w:szCs w:val="18"/>
        </w:rPr>
        <w:t xml:space="preserve">the world’s </w:t>
      </w:r>
      <w:r w:rsidRPr="00817497">
        <w:rPr>
          <w:rFonts w:ascii="Century Gothic" w:eastAsia="Century Gothic" w:hAnsi="Century Gothic" w:cs="Century Gothic"/>
          <w:sz w:val="18"/>
          <w:szCs w:val="18"/>
        </w:rPr>
        <w:t>1.8 billion people between the ages of 10-24</w:t>
      </w:r>
      <w:r>
        <w:rPr>
          <w:rFonts w:ascii="Century Gothic" w:eastAsia="Century Gothic" w:hAnsi="Century Gothic" w:cs="Century Gothic"/>
          <w:sz w:val="18"/>
          <w:szCs w:val="18"/>
        </w:rPr>
        <w:t xml:space="preserve"> live </w:t>
      </w:r>
      <w:r w:rsidRPr="00817497">
        <w:rPr>
          <w:rFonts w:ascii="Century Gothic" w:eastAsia="Century Gothic" w:hAnsi="Century Gothic" w:cs="Century Gothic"/>
          <w:sz w:val="18"/>
          <w:szCs w:val="18"/>
        </w:rPr>
        <w:t>in developing countries</w:t>
      </w:r>
      <w:r>
        <w:rPr>
          <w:rFonts w:ascii="Century Gothic" w:eastAsia="Century Gothic" w:hAnsi="Century Gothic" w:cs="Century Gothic"/>
          <w:sz w:val="18"/>
          <w:szCs w:val="18"/>
        </w:rPr>
        <w:t xml:space="preserve">. This represents the largest </w:t>
      </w:r>
      <w:r w:rsidRPr="00817497">
        <w:rPr>
          <w:rFonts w:ascii="Century Gothic" w:eastAsia="Century Gothic" w:hAnsi="Century Gothic" w:cs="Century Gothic"/>
          <w:sz w:val="18"/>
          <w:szCs w:val="18"/>
        </w:rPr>
        <w:t>generation of youth in history.</w:t>
      </w:r>
      <w:r>
        <w:rPr>
          <w:rStyle w:val="FootnoteReference"/>
          <w:rFonts w:ascii="Century Gothic" w:eastAsia="Century Gothic" w:hAnsi="Century Gothic" w:cs="Century Gothic"/>
          <w:sz w:val="18"/>
          <w:szCs w:val="18"/>
        </w:rPr>
        <w:footnoteReference w:id="1"/>
      </w:r>
      <w:r>
        <w:rPr>
          <w:rFonts w:ascii="Century Gothic" w:eastAsia="Century Gothic" w:hAnsi="Century Gothic" w:cs="Century Gothic"/>
          <w:sz w:val="18"/>
          <w:szCs w:val="18"/>
        </w:rPr>
        <w:t xml:space="preserve"> The increasing global youth demographic has important social, economic and cultural development implications. In order for young people to fully engage in all levels of development, they need to have a sense of their worth, an understanding of their ability to be agents of change, and opportunities to fully participate in the growth of their communities, as well as in their own personal and professional selves. Unfortunately, school</w:t>
      </w:r>
      <w:r w:rsidR="003C4F85">
        <w:rPr>
          <w:rFonts w:ascii="Century Gothic" w:eastAsia="Century Gothic" w:hAnsi="Century Gothic" w:cs="Century Gothic"/>
          <w:sz w:val="18"/>
          <w:szCs w:val="18"/>
        </w:rPr>
        <w:t>ing</w:t>
      </w:r>
      <w:r>
        <w:rPr>
          <w:rFonts w:ascii="Century Gothic" w:eastAsia="Century Gothic" w:hAnsi="Century Gothic" w:cs="Century Gothic"/>
          <w:sz w:val="18"/>
          <w:szCs w:val="18"/>
        </w:rPr>
        <w:t xml:space="preserve"> </w:t>
      </w:r>
      <w:r w:rsidR="009E0A44">
        <w:rPr>
          <w:rFonts w:ascii="Century Gothic" w:eastAsia="Century Gothic" w:hAnsi="Century Gothic" w:cs="Century Gothic"/>
          <w:sz w:val="18"/>
          <w:szCs w:val="18"/>
        </w:rPr>
        <w:t xml:space="preserve">does </w:t>
      </w:r>
      <w:r>
        <w:rPr>
          <w:rFonts w:ascii="Century Gothic" w:eastAsia="Century Gothic" w:hAnsi="Century Gothic" w:cs="Century Gothic"/>
          <w:sz w:val="18"/>
          <w:szCs w:val="18"/>
        </w:rPr>
        <w:t xml:space="preserve">not </w:t>
      </w:r>
      <w:r w:rsidR="009E0A44">
        <w:rPr>
          <w:rFonts w:ascii="Century Gothic" w:eastAsia="Century Gothic" w:hAnsi="Century Gothic" w:cs="Century Gothic"/>
          <w:sz w:val="18"/>
          <w:szCs w:val="18"/>
        </w:rPr>
        <w:t>always</w:t>
      </w:r>
      <w:r>
        <w:rPr>
          <w:rFonts w:ascii="Century Gothic" w:eastAsia="Century Gothic" w:hAnsi="Century Gothic" w:cs="Century Gothic"/>
          <w:sz w:val="18"/>
          <w:szCs w:val="18"/>
        </w:rPr>
        <w:t xml:space="preserve"> foster far-reaching changes in how learners think and act for the dignity of fellow human beings. By expanding the purpose of education (both in the classroom and beyond) to become more relevant in answering the big questions facing the world, the initiative seeks to cultivate young learners who care for the world and want to achieve a more sustainable future for those with whom we share it. </w:t>
      </w:r>
    </w:p>
    <w:p w14:paraId="48274671" w14:textId="77777777" w:rsidR="003F7182" w:rsidRDefault="003F7182" w:rsidP="003F7182">
      <w:pPr>
        <w:spacing w:line="276" w:lineRule="auto"/>
        <w:jc w:val="both"/>
        <w:rPr>
          <w:rFonts w:ascii="Century Gothic" w:eastAsia="Century Gothic" w:hAnsi="Century Gothic" w:cs="Century Gothic"/>
          <w:color w:val="0070C0"/>
          <w:sz w:val="18"/>
          <w:szCs w:val="18"/>
        </w:rPr>
      </w:pPr>
    </w:p>
    <w:p w14:paraId="6E961132" w14:textId="77777777" w:rsidR="003F7182" w:rsidRDefault="003F7182" w:rsidP="003F7182">
      <w:pPr>
        <w:keepNext/>
        <w:keepLines/>
        <w:spacing w:line="276" w:lineRule="auto"/>
        <w:jc w:val="both"/>
        <w:rPr>
          <w:rFonts w:ascii="Century Gothic" w:eastAsia="Century Gothic" w:hAnsi="Century Gothic" w:cs="Century Gothic"/>
          <w:b/>
          <w:color w:val="B61227"/>
          <w:sz w:val="20"/>
          <w:szCs w:val="20"/>
        </w:rPr>
      </w:pPr>
      <w:r>
        <w:rPr>
          <w:rFonts w:ascii="Century Gothic" w:eastAsia="Century Gothic" w:hAnsi="Century Gothic" w:cs="Century Gothic"/>
          <w:b/>
          <w:color w:val="B61227"/>
          <w:sz w:val="20"/>
          <w:szCs w:val="20"/>
        </w:rPr>
        <w:t>Overarching aim of the global citizenship initiative</w:t>
      </w:r>
    </w:p>
    <w:p w14:paraId="0E1E91AB" w14:textId="77777777" w:rsidR="003F7182" w:rsidRDefault="003F7182" w:rsidP="003F7182">
      <w:pPr>
        <w:spacing w:line="276" w:lineRule="auto"/>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A world where every young person has a sense of belonging to a common humanity, participates in, and addresses issues at local, national and global levels as informed, engaged, responsible and responsive citizens.</w:t>
      </w:r>
    </w:p>
    <w:p w14:paraId="45C7132E" w14:textId="77777777" w:rsidR="003F7182" w:rsidRDefault="003F7182" w:rsidP="003F7182">
      <w:pPr>
        <w:spacing w:line="276" w:lineRule="auto"/>
        <w:jc w:val="both"/>
        <w:rPr>
          <w:rFonts w:ascii="Century Gothic" w:eastAsia="Century Gothic" w:hAnsi="Century Gothic" w:cs="Century Gothic"/>
          <w:sz w:val="18"/>
          <w:szCs w:val="18"/>
        </w:rPr>
      </w:pPr>
    </w:p>
    <w:p w14:paraId="01379F2F" w14:textId="77777777" w:rsidR="003F7182" w:rsidRDefault="003F7182" w:rsidP="003F7182">
      <w:pPr>
        <w:keepNext/>
        <w:keepLines/>
        <w:spacing w:line="276" w:lineRule="auto"/>
        <w:jc w:val="both"/>
        <w:rPr>
          <w:rFonts w:ascii="Century Gothic" w:eastAsia="Century Gothic" w:hAnsi="Century Gothic" w:cs="Century Gothic"/>
          <w:b/>
          <w:color w:val="B61227"/>
          <w:sz w:val="20"/>
          <w:szCs w:val="20"/>
        </w:rPr>
      </w:pPr>
      <w:bookmarkStart w:id="2" w:name="_heading=h.1fob9te" w:colFirst="0" w:colLast="0"/>
      <w:bookmarkEnd w:id="2"/>
      <w:r w:rsidRPr="00CD12C1">
        <w:rPr>
          <w:rFonts w:ascii="Century Gothic" w:eastAsia="Century Gothic" w:hAnsi="Century Gothic" w:cs="Century Gothic"/>
          <w:b/>
          <w:color w:val="B61227"/>
          <w:sz w:val="20"/>
          <w:szCs w:val="20"/>
        </w:rPr>
        <w:t>Initiative objectives</w:t>
      </w:r>
    </w:p>
    <w:p w14:paraId="4DE28EE3" w14:textId="77777777" w:rsidR="003F7182" w:rsidRDefault="003F7182" w:rsidP="003F7182">
      <w:pPr>
        <w:numPr>
          <w:ilvl w:val="0"/>
          <w:numId w:val="1"/>
        </w:numPr>
        <w:spacing w:line="276" w:lineRule="auto"/>
        <w:jc w:val="both"/>
        <w:rPr>
          <w:rFonts w:ascii="Century Gothic" w:eastAsia="Century Gothic" w:hAnsi="Century Gothic" w:cs="Century Gothic"/>
          <w:sz w:val="18"/>
          <w:szCs w:val="18"/>
        </w:rPr>
      </w:pPr>
      <w:bookmarkStart w:id="3" w:name="_heading=h.3znysh7" w:colFirst="0" w:colLast="0"/>
      <w:bookmarkEnd w:id="3"/>
      <w:r>
        <w:rPr>
          <w:rFonts w:ascii="Century Gothic" w:eastAsia="Century Gothic" w:hAnsi="Century Gothic" w:cs="Century Gothic"/>
          <w:sz w:val="18"/>
          <w:szCs w:val="18"/>
        </w:rPr>
        <w:t>Contribute to developing a cadre of responsible young change makers globally who is able to translate their learning into responsible actions.</w:t>
      </w:r>
    </w:p>
    <w:p w14:paraId="079078E1" w14:textId="77777777" w:rsidR="003F7182" w:rsidRDefault="003F7182" w:rsidP="003F7182">
      <w:pPr>
        <w:numPr>
          <w:ilvl w:val="0"/>
          <w:numId w:val="1"/>
        </w:num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Develop knowledge, social and ethical values, and respect for diversity among youth to build just, peaceful, resilient and tolerant citizens. </w:t>
      </w:r>
    </w:p>
    <w:p w14:paraId="4C7A0995" w14:textId="77777777" w:rsidR="003F7182" w:rsidRDefault="003F7182" w:rsidP="003F7182">
      <w:pPr>
        <w:numPr>
          <w:ilvl w:val="0"/>
          <w:numId w:val="1"/>
        </w:num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Strengthen capacity of youth-led groups and initiatives to influence local, national and global sustainable development agendas. </w:t>
      </w:r>
    </w:p>
    <w:p w14:paraId="00CE7BAA" w14:textId="77777777" w:rsidR="003F7182" w:rsidRDefault="003F7182" w:rsidP="003F7182">
      <w:pPr>
        <w:numPr>
          <w:ilvl w:val="0"/>
          <w:numId w:val="1"/>
        </w:num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Promote equitable inclusion of youth voices in local and global discourses. </w:t>
      </w:r>
    </w:p>
    <w:p w14:paraId="0C6AD6C4" w14:textId="77777777" w:rsidR="003F7182" w:rsidRDefault="003F7182" w:rsidP="003F7182">
      <w:pPr>
        <w:spacing w:line="276" w:lineRule="auto"/>
        <w:jc w:val="both"/>
        <w:rPr>
          <w:rFonts w:ascii="Century Gothic" w:eastAsia="Century Gothic" w:hAnsi="Century Gothic" w:cs="Century Gothic"/>
          <w:sz w:val="18"/>
          <w:szCs w:val="18"/>
        </w:rPr>
      </w:pPr>
    </w:p>
    <w:p w14:paraId="79BDE4E8" w14:textId="77777777" w:rsidR="003F7182" w:rsidRDefault="003F7182" w:rsidP="003F7182">
      <w:pPr>
        <w:spacing w:line="276" w:lineRule="auto"/>
        <w:jc w:val="both"/>
        <w:rPr>
          <w:rFonts w:ascii="Century Gothic" w:eastAsia="Century Gothic" w:hAnsi="Century Gothic" w:cs="Century Gothic"/>
          <w:b/>
          <w:color w:val="C00000"/>
          <w:sz w:val="20"/>
          <w:szCs w:val="20"/>
        </w:rPr>
      </w:pPr>
      <w:r>
        <w:rPr>
          <w:rFonts w:ascii="Century Gothic" w:eastAsia="Century Gothic" w:hAnsi="Century Gothic" w:cs="Century Gothic"/>
          <w:b/>
          <w:color w:val="C00000"/>
          <w:sz w:val="20"/>
          <w:szCs w:val="20"/>
        </w:rPr>
        <w:t>ROTA working definition of global citizenship</w:t>
      </w:r>
    </w:p>
    <w:p w14:paraId="05039D78" w14:textId="1E84106B" w:rsidR="003F7182" w:rsidRDefault="003F7182" w:rsidP="003F7182">
      <w:pPr>
        <w:widowControl w:val="0"/>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ROTA adopts the GCED Framework developed in 2015 by UNESCO</w:t>
      </w:r>
      <w:r>
        <w:rPr>
          <w:rFonts w:ascii="Century Gothic" w:eastAsia="Century Gothic" w:hAnsi="Century Gothic" w:cs="Century Gothic"/>
          <w:sz w:val="18"/>
          <w:szCs w:val="18"/>
          <w:vertAlign w:val="superscript"/>
        </w:rPr>
        <w:footnoteReference w:id="2"/>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For ROTA, Global Citizenship means encouraging young people to develop the knowledge, skills and values they need to engage with the world. The focus is on young people’s positive responses to global issues and their actions to bring change at the local level</w:t>
      </w:r>
      <w:r>
        <w:rPr>
          <w:rFonts w:ascii="Century Gothic" w:eastAsia="Century Gothic" w:hAnsi="Century Gothic" w:cs="Century Gothic"/>
          <w:b/>
          <w:sz w:val="18"/>
          <w:szCs w:val="18"/>
          <w:vertAlign w:val="superscript"/>
        </w:rPr>
        <w:footnoteReference w:id="3"/>
      </w:r>
      <w:r>
        <w:rPr>
          <w:rFonts w:ascii="Century Gothic" w:eastAsia="Century Gothic" w:hAnsi="Century Gothic" w:cs="Century Gothic"/>
          <w:b/>
          <w:sz w:val="18"/>
          <w:szCs w:val="18"/>
        </w:rPr>
        <w:t>.</w:t>
      </w:r>
      <w:r>
        <w:rPr>
          <w:rFonts w:ascii="Century Gothic" w:eastAsia="Century Gothic" w:hAnsi="Century Gothic" w:cs="Century Gothic"/>
          <w:sz w:val="18"/>
          <w:szCs w:val="18"/>
        </w:rPr>
        <w:t xml:space="preserve">  </w:t>
      </w:r>
    </w:p>
    <w:p w14:paraId="76BCC627" w14:textId="77777777" w:rsidR="003F7182" w:rsidRDefault="003F7182" w:rsidP="003F7182">
      <w:pPr>
        <w:widowControl w:val="0"/>
        <w:spacing w:line="276" w:lineRule="auto"/>
        <w:jc w:val="both"/>
        <w:rPr>
          <w:rFonts w:ascii="Century Gothic" w:eastAsia="Century Gothic" w:hAnsi="Century Gothic" w:cs="Century Gothic"/>
          <w:sz w:val="18"/>
          <w:szCs w:val="18"/>
        </w:rPr>
      </w:pPr>
    </w:p>
    <w:p w14:paraId="430AC3E6" w14:textId="77777777" w:rsidR="003F7182" w:rsidRDefault="003F7182" w:rsidP="003F7182">
      <w:pPr>
        <w:widowControl w:val="0"/>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GCED is then defined as any educational effort that aims to provide the skills, knowledge, and experiences and to encourage the behaviours, attitudes, and values that allow youth to be agents of long-term, positive changes in their own lives and in their immediate and larger communities.</w:t>
      </w:r>
    </w:p>
    <w:p w14:paraId="0F0A209B" w14:textId="77777777" w:rsidR="003F7182" w:rsidRDefault="003F7182" w:rsidP="003F7182">
      <w:pPr>
        <w:widowControl w:val="0"/>
        <w:spacing w:line="276" w:lineRule="auto"/>
        <w:jc w:val="both"/>
        <w:rPr>
          <w:rFonts w:ascii="Century Gothic" w:eastAsia="Century Gothic" w:hAnsi="Century Gothic" w:cs="Century Gothic"/>
          <w:sz w:val="18"/>
          <w:szCs w:val="18"/>
        </w:rPr>
      </w:pPr>
    </w:p>
    <w:p w14:paraId="6D4B0632" w14:textId="4E60A005" w:rsidR="00CE0105" w:rsidRDefault="003F7182" w:rsidP="00CE0105">
      <w:p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ROTA supports initiatives which contribute to developing the capacity of youth across three GCED domains—socio-emotional, cognitive, and behavioural. </w:t>
      </w:r>
      <w:r w:rsidR="00CE0105">
        <w:rPr>
          <w:rFonts w:ascii="Century Gothic" w:eastAsia="Century Gothic" w:hAnsi="Century Gothic" w:cs="Century Gothic"/>
          <w:sz w:val="18"/>
          <w:szCs w:val="18"/>
        </w:rPr>
        <w:t>ROTA sees each domain as essential and prioritizes projects that address all three.</w:t>
      </w:r>
    </w:p>
    <w:p w14:paraId="7460D08B" w14:textId="77777777" w:rsidR="003F7182" w:rsidRDefault="003F7182" w:rsidP="003F7182">
      <w:pPr>
        <w:widowControl w:val="0"/>
        <w:spacing w:line="276" w:lineRule="auto"/>
        <w:jc w:val="both"/>
        <w:rPr>
          <w:rFonts w:ascii="Century Gothic" w:eastAsia="Century Gothic" w:hAnsi="Century Gothic" w:cs="Century Gothic"/>
          <w:sz w:val="18"/>
          <w:szCs w:val="18"/>
        </w:rPr>
      </w:pPr>
    </w:p>
    <w:p w14:paraId="412D587C" w14:textId="711A1417" w:rsidR="003F7182" w:rsidRDefault="003F7182" w:rsidP="003F7182">
      <w:p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b/>
          <w:sz w:val="18"/>
          <w:szCs w:val="18"/>
        </w:rPr>
        <w:t>Cognitive:</w:t>
      </w:r>
      <w:r w:rsidR="00CE0105">
        <w:rPr>
          <w:rFonts w:ascii="Century Gothic" w:eastAsia="Century Gothic" w:hAnsi="Century Gothic" w:cs="Century Gothic"/>
          <w:sz w:val="18"/>
          <w:szCs w:val="18"/>
        </w:rPr>
        <w:t xml:space="preserve"> S</w:t>
      </w:r>
      <w:r>
        <w:rPr>
          <w:rFonts w:ascii="Century Gothic" w:eastAsia="Century Gothic" w:hAnsi="Century Gothic" w:cs="Century Gothic"/>
          <w:sz w:val="18"/>
          <w:szCs w:val="18"/>
        </w:rPr>
        <w:t>upport</w:t>
      </w:r>
      <w:r w:rsidR="00CE0105">
        <w:rPr>
          <w:rFonts w:ascii="Century Gothic" w:eastAsia="Century Gothic" w:hAnsi="Century Gothic" w:cs="Century Gothic"/>
          <w:sz w:val="18"/>
          <w:szCs w:val="18"/>
        </w:rPr>
        <w:t>ing</w:t>
      </w:r>
      <w:r>
        <w:rPr>
          <w:rFonts w:ascii="Century Gothic" w:eastAsia="Century Gothic" w:hAnsi="Century Gothic" w:cs="Century Gothic"/>
          <w:sz w:val="18"/>
          <w:szCs w:val="18"/>
        </w:rPr>
        <w:t xml:space="preserve"> youth to acquire knowledge, understanding and critical thinking about global, regional, national, and local issues and the interconnectedness and interdependency of different countries and populations.</w:t>
      </w:r>
    </w:p>
    <w:p w14:paraId="03A86DC9" w14:textId="77777777" w:rsidR="003F7182" w:rsidRDefault="003F7182" w:rsidP="003F7182">
      <w:pPr>
        <w:spacing w:line="276" w:lineRule="auto"/>
        <w:jc w:val="both"/>
        <w:rPr>
          <w:rFonts w:ascii="Century Gothic" w:eastAsia="Century Gothic" w:hAnsi="Century Gothic" w:cs="Century Gothic"/>
          <w:sz w:val="18"/>
          <w:szCs w:val="18"/>
        </w:rPr>
      </w:pPr>
    </w:p>
    <w:p w14:paraId="6F88583C" w14:textId="3AB386ED" w:rsidR="003F7182" w:rsidRDefault="003F7182" w:rsidP="003F7182">
      <w:p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b/>
          <w:sz w:val="18"/>
          <w:szCs w:val="18"/>
        </w:rPr>
        <w:t>Socio-emotional:</w:t>
      </w:r>
      <w:r w:rsidR="00CE0105">
        <w:rPr>
          <w:rFonts w:ascii="Century Gothic" w:eastAsia="Century Gothic" w:hAnsi="Century Gothic" w:cs="Century Gothic"/>
          <w:sz w:val="18"/>
          <w:szCs w:val="18"/>
        </w:rPr>
        <w:t xml:space="preserve"> S</w:t>
      </w:r>
      <w:r>
        <w:rPr>
          <w:rFonts w:ascii="Century Gothic" w:eastAsia="Century Gothic" w:hAnsi="Century Gothic" w:cs="Century Gothic"/>
          <w:sz w:val="18"/>
          <w:szCs w:val="18"/>
        </w:rPr>
        <w:t>upport</w:t>
      </w:r>
      <w:r w:rsidR="00CE0105">
        <w:rPr>
          <w:rFonts w:ascii="Century Gothic" w:eastAsia="Century Gothic" w:hAnsi="Century Gothic" w:cs="Century Gothic"/>
          <w:sz w:val="18"/>
          <w:szCs w:val="18"/>
        </w:rPr>
        <w:t>ing</w:t>
      </w:r>
      <w:r>
        <w:rPr>
          <w:rFonts w:ascii="Century Gothic" w:eastAsia="Century Gothic" w:hAnsi="Century Gothic" w:cs="Century Gothic"/>
          <w:sz w:val="18"/>
          <w:szCs w:val="18"/>
        </w:rPr>
        <w:t xml:space="preserve"> youth to have a sense of belonging to a common humanity, sharing values and responsibilities, empathy, solidarity and respect for differences and diversity.</w:t>
      </w:r>
    </w:p>
    <w:p w14:paraId="5CADFA0B" w14:textId="77777777" w:rsidR="003F7182" w:rsidRDefault="003F7182" w:rsidP="003F7182">
      <w:pPr>
        <w:spacing w:line="276" w:lineRule="auto"/>
        <w:jc w:val="both"/>
        <w:rPr>
          <w:rFonts w:ascii="Century Gothic" w:eastAsia="Century Gothic" w:hAnsi="Century Gothic" w:cs="Century Gothic"/>
          <w:sz w:val="18"/>
          <w:szCs w:val="18"/>
        </w:rPr>
      </w:pPr>
    </w:p>
    <w:p w14:paraId="195E68C4" w14:textId="7332FBCC" w:rsidR="003F7182" w:rsidRDefault="003F7182" w:rsidP="003F7182">
      <w:p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b/>
          <w:sz w:val="18"/>
          <w:szCs w:val="18"/>
        </w:rPr>
        <w:t>Behavioural:</w:t>
      </w:r>
      <w:r w:rsidR="00CE0105">
        <w:rPr>
          <w:rFonts w:ascii="Century Gothic" w:eastAsia="Century Gothic" w:hAnsi="Century Gothic" w:cs="Century Gothic"/>
          <w:sz w:val="18"/>
          <w:szCs w:val="18"/>
        </w:rPr>
        <w:t xml:space="preserve"> S</w:t>
      </w:r>
      <w:r>
        <w:rPr>
          <w:rFonts w:ascii="Century Gothic" w:eastAsia="Century Gothic" w:hAnsi="Century Gothic" w:cs="Century Gothic"/>
          <w:sz w:val="18"/>
          <w:szCs w:val="18"/>
        </w:rPr>
        <w:t>upport</w:t>
      </w:r>
      <w:r w:rsidR="00CE0105">
        <w:rPr>
          <w:rFonts w:ascii="Century Gothic" w:eastAsia="Century Gothic" w:hAnsi="Century Gothic" w:cs="Century Gothic"/>
          <w:sz w:val="18"/>
          <w:szCs w:val="18"/>
        </w:rPr>
        <w:t>ing</w:t>
      </w:r>
      <w:r>
        <w:rPr>
          <w:rFonts w:ascii="Century Gothic" w:eastAsia="Century Gothic" w:hAnsi="Century Gothic" w:cs="Century Gothic"/>
          <w:sz w:val="18"/>
          <w:szCs w:val="18"/>
        </w:rPr>
        <w:t xml:space="preserve"> youth to act effectively and responsibly at local, national and global levels for a more peaceful and sustainable world.</w:t>
      </w:r>
    </w:p>
    <w:p w14:paraId="55E5E8D7" w14:textId="77777777" w:rsidR="003F7182" w:rsidRDefault="003F7182" w:rsidP="003F7182">
      <w:pPr>
        <w:spacing w:line="276" w:lineRule="auto"/>
        <w:jc w:val="both"/>
        <w:rPr>
          <w:rFonts w:ascii="Century Gothic" w:eastAsia="Century Gothic" w:hAnsi="Century Gothic" w:cs="Century Gothic"/>
          <w:sz w:val="18"/>
          <w:szCs w:val="18"/>
        </w:rPr>
      </w:pPr>
    </w:p>
    <w:p w14:paraId="6B43A778" w14:textId="77777777" w:rsidR="003F7182" w:rsidRDefault="003F7182" w:rsidP="003F7182">
      <w:p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Overall guidance for developing projects based on the three domains of learning and presenting key learning outcomes, key learner attributes, topics and corresponding learning objectives, highlighting their interconnectedness, vertically and horizontally.</w:t>
      </w:r>
      <w:r>
        <w:rPr>
          <w:rFonts w:ascii="Century Gothic" w:eastAsia="Century Gothic" w:hAnsi="Century Gothic" w:cs="Century Gothic"/>
          <w:sz w:val="18"/>
          <w:szCs w:val="18"/>
          <w:vertAlign w:val="superscript"/>
        </w:rPr>
        <w:footnoteReference w:id="4"/>
      </w:r>
    </w:p>
    <w:p w14:paraId="1D7C9950" w14:textId="77777777" w:rsidR="003F7182" w:rsidRDefault="003F7182"/>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3150"/>
        <w:gridCol w:w="3240"/>
        <w:gridCol w:w="2790"/>
      </w:tblGrid>
      <w:tr w:rsidR="003F7182" w14:paraId="4F0ECB04" w14:textId="77777777" w:rsidTr="00621558">
        <w:tc>
          <w:tcPr>
            <w:tcW w:w="1165" w:type="dxa"/>
          </w:tcPr>
          <w:p w14:paraId="00DBA3C8" w14:textId="77777777" w:rsidR="003F7182" w:rsidRDefault="003F7182" w:rsidP="00D60D50">
            <w:pPr>
              <w:rPr>
                <w:rFonts w:ascii="Century Gothic" w:eastAsia="Century Gothic" w:hAnsi="Century Gothic" w:cs="Century Gothic"/>
                <w:sz w:val="18"/>
                <w:szCs w:val="18"/>
              </w:rPr>
            </w:pPr>
          </w:p>
        </w:tc>
        <w:tc>
          <w:tcPr>
            <w:tcW w:w="3150" w:type="dxa"/>
            <w:shd w:val="clear" w:color="auto" w:fill="D99594"/>
          </w:tcPr>
          <w:p w14:paraId="0526DA4C" w14:textId="77777777" w:rsidR="003F7182" w:rsidRDefault="003F7182" w:rsidP="00D60D50">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Cognitive domain</w:t>
            </w:r>
          </w:p>
        </w:tc>
        <w:tc>
          <w:tcPr>
            <w:tcW w:w="3240" w:type="dxa"/>
            <w:shd w:val="clear" w:color="auto" w:fill="B2A1C7"/>
          </w:tcPr>
          <w:p w14:paraId="3E914748" w14:textId="77777777" w:rsidR="003F7182" w:rsidRDefault="003F7182" w:rsidP="00D60D50">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Socio-emotional domain</w:t>
            </w:r>
          </w:p>
        </w:tc>
        <w:tc>
          <w:tcPr>
            <w:tcW w:w="2790" w:type="dxa"/>
            <w:shd w:val="clear" w:color="auto" w:fill="FAC090"/>
          </w:tcPr>
          <w:p w14:paraId="66686C47" w14:textId="77777777" w:rsidR="003F7182" w:rsidRDefault="003F7182" w:rsidP="00D60D50">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Behavioural domain</w:t>
            </w:r>
          </w:p>
        </w:tc>
      </w:tr>
      <w:tr w:rsidR="003F7182" w14:paraId="49196A5A" w14:textId="77777777" w:rsidTr="00621558">
        <w:trPr>
          <w:trHeight w:val="728"/>
        </w:trPr>
        <w:tc>
          <w:tcPr>
            <w:tcW w:w="1165" w:type="dxa"/>
            <w:shd w:val="clear" w:color="auto" w:fill="366091"/>
            <w:vAlign w:val="center"/>
          </w:tcPr>
          <w:p w14:paraId="058F2F86" w14:textId="77777777" w:rsidR="003F7182" w:rsidRDefault="003F7182" w:rsidP="00D60D50">
            <w:pPr>
              <w:ind w:left="-113" w:right="-108"/>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Key Attributes</w:t>
            </w:r>
          </w:p>
        </w:tc>
        <w:tc>
          <w:tcPr>
            <w:tcW w:w="3150" w:type="dxa"/>
            <w:vAlign w:val="center"/>
          </w:tcPr>
          <w:p w14:paraId="611EDDB4" w14:textId="12DE6071" w:rsidR="003F7182" w:rsidRDefault="003F7182" w:rsidP="00D60D50">
            <w:pPr>
              <w:rPr>
                <w:rFonts w:ascii="Century Gothic" w:eastAsia="Century Gothic" w:hAnsi="Century Gothic" w:cs="Century Gothic"/>
                <w:sz w:val="18"/>
                <w:szCs w:val="18"/>
              </w:rPr>
            </w:pPr>
            <w:r>
              <w:rPr>
                <w:rFonts w:ascii="Century Gothic" w:eastAsia="Century Gothic" w:hAnsi="Century Gothic" w:cs="Century Gothic"/>
                <w:sz w:val="18"/>
                <w:szCs w:val="18"/>
              </w:rPr>
              <w:t>Youth become informed and critically literate</w:t>
            </w:r>
            <w:r w:rsidR="003C4F85">
              <w:rPr>
                <w:rFonts w:ascii="Century Gothic" w:eastAsia="Century Gothic" w:hAnsi="Century Gothic" w:cs="Century Gothic"/>
                <w:sz w:val="18"/>
                <w:szCs w:val="18"/>
              </w:rPr>
              <w:t>.</w:t>
            </w:r>
          </w:p>
        </w:tc>
        <w:tc>
          <w:tcPr>
            <w:tcW w:w="3240" w:type="dxa"/>
            <w:vAlign w:val="center"/>
          </w:tcPr>
          <w:p w14:paraId="782C1ACE" w14:textId="782694BB" w:rsidR="003F7182" w:rsidRDefault="003F7182" w:rsidP="00D60D50">
            <w:pPr>
              <w:rPr>
                <w:rFonts w:ascii="Century Gothic" w:eastAsia="Century Gothic" w:hAnsi="Century Gothic" w:cs="Century Gothic"/>
                <w:sz w:val="18"/>
                <w:szCs w:val="18"/>
              </w:rPr>
            </w:pPr>
            <w:r>
              <w:rPr>
                <w:rFonts w:ascii="Century Gothic" w:eastAsia="Century Gothic" w:hAnsi="Century Gothic" w:cs="Century Gothic"/>
                <w:sz w:val="18"/>
                <w:szCs w:val="18"/>
              </w:rPr>
              <w:t>Youth become more socially connected and respectful of diversity</w:t>
            </w:r>
            <w:r w:rsidR="003C4F85">
              <w:rPr>
                <w:rFonts w:ascii="Century Gothic" w:eastAsia="Century Gothic" w:hAnsi="Century Gothic" w:cs="Century Gothic"/>
                <w:sz w:val="18"/>
                <w:szCs w:val="18"/>
              </w:rPr>
              <w:t>.</w:t>
            </w:r>
          </w:p>
        </w:tc>
        <w:tc>
          <w:tcPr>
            <w:tcW w:w="2790" w:type="dxa"/>
            <w:vAlign w:val="center"/>
          </w:tcPr>
          <w:p w14:paraId="4F0D3790" w14:textId="7B24C749" w:rsidR="003F7182" w:rsidRDefault="003F7182" w:rsidP="00D60D50">
            <w:pPr>
              <w:rPr>
                <w:rFonts w:ascii="Century Gothic" w:eastAsia="Century Gothic" w:hAnsi="Century Gothic" w:cs="Century Gothic"/>
                <w:sz w:val="18"/>
                <w:szCs w:val="18"/>
              </w:rPr>
            </w:pPr>
            <w:r>
              <w:rPr>
                <w:rFonts w:ascii="Century Gothic" w:eastAsia="Century Gothic" w:hAnsi="Century Gothic" w:cs="Century Gothic"/>
                <w:sz w:val="18"/>
                <w:szCs w:val="18"/>
              </w:rPr>
              <w:t>Youth become more ethically responsible and engaged</w:t>
            </w:r>
            <w:r w:rsidR="003C4F85">
              <w:rPr>
                <w:rFonts w:ascii="Century Gothic" w:eastAsia="Century Gothic" w:hAnsi="Century Gothic" w:cs="Century Gothic"/>
                <w:sz w:val="18"/>
                <w:szCs w:val="18"/>
              </w:rPr>
              <w:t>.</w:t>
            </w:r>
          </w:p>
        </w:tc>
      </w:tr>
      <w:tr w:rsidR="003F7182" w14:paraId="6D826D9F" w14:textId="77777777" w:rsidTr="00621558">
        <w:trPr>
          <w:trHeight w:val="1134"/>
        </w:trPr>
        <w:tc>
          <w:tcPr>
            <w:tcW w:w="1165" w:type="dxa"/>
            <w:shd w:val="clear" w:color="auto" w:fill="366091"/>
            <w:vAlign w:val="center"/>
          </w:tcPr>
          <w:p w14:paraId="6F11CCC5" w14:textId="77777777" w:rsidR="003F7182" w:rsidRDefault="003F7182" w:rsidP="00D60D50">
            <w:pPr>
              <w:ind w:left="-113" w:right="-108"/>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Key Learning Outcomes</w:t>
            </w:r>
          </w:p>
        </w:tc>
        <w:tc>
          <w:tcPr>
            <w:tcW w:w="3150" w:type="dxa"/>
          </w:tcPr>
          <w:p w14:paraId="18E985C0" w14:textId="77777777" w:rsidR="003F7182" w:rsidRDefault="003F7182" w:rsidP="00621558">
            <w:pPr>
              <w:numPr>
                <w:ilvl w:val="0"/>
                <w:numId w:val="3"/>
              </w:numPr>
              <w:pBdr>
                <w:top w:val="nil"/>
                <w:left w:val="nil"/>
                <w:bottom w:val="nil"/>
                <w:right w:val="nil"/>
                <w:between w:val="nil"/>
              </w:pBdr>
              <w:ind w:left="162" w:hanging="203"/>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Youth acquire knowledge, understanding and critical thinking about global, regional, national, and local issues and the interconnectedness and interdependency of different countries and populations.</w:t>
            </w:r>
          </w:p>
          <w:p w14:paraId="51BCC4AE" w14:textId="77777777" w:rsidR="003F7182" w:rsidRDefault="003F7182" w:rsidP="00621558">
            <w:pPr>
              <w:numPr>
                <w:ilvl w:val="0"/>
                <w:numId w:val="3"/>
              </w:numPr>
              <w:pBdr>
                <w:top w:val="nil"/>
                <w:left w:val="nil"/>
                <w:bottom w:val="nil"/>
                <w:right w:val="nil"/>
                <w:between w:val="nil"/>
              </w:pBdr>
              <w:ind w:left="162" w:hanging="203"/>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Learners develop skills for critical thinking and analysis.</w:t>
            </w:r>
          </w:p>
        </w:tc>
        <w:tc>
          <w:tcPr>
            <w:tcW w:w="3240" w:type="dxa"/>
          </w:tcPr>
          <w:p w14:paraId="51D22E50" w14:textId="77777777" w:rsidR="003F7182" w:rsidRDefault="003F7182" w:rsidP="00621558">
            <w:pPr>
              <w:numPr>
                <w:ilvl w:val="0"/>
                <w:numId w:val="3"/>
              </w:numPr>
              <w:pBdr>
                <w:top w:val="nil"/>
                <w:left w:val="nil"/>
                <w:bottom w:val="nil"/>
                <w:right w:val="nil"/>
                <w:between w:val="nil"/>
              </w:pBdr>
              <w:ind w:left="252" w:hanging="25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Youth experience a sense of belonging to a common humanity, sharing values and responsibilities, empathy, solidarity and respect for differences and diversity.</w:t>
            </w:r>
          </w:p>
          <w:p w14:paraId="07478A82" w14:textId="77777777" w:rsidR="003F7182" w:rsidRDefault="003F7182" w:rsidP="00621558">
            <w:pPr>
              <w:numPr>
                <w:ilvl w:val="0"/>
                <w:numId w:val="3"/>
              </w:numPr>
              <w:pBdr>
                <w:top w:val="nil"/>
                <w:left w:val="nil"/>
                <w:bottom w:val="nil"/>
                <w:right w:val="nil"/>
                <w:between w:val="nil"/>
              </w:pBdr>
              <w:ind w:left="252" w:hanging="25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Youth develop attitudes of empathy, solidarity and respect for differences and diversity.</w:t>
            </w:r>
          </w:p>
        </w:tc>
        <w:tc>
          <w:tcPr>
            <w:tcW w:w="2790" w:type="dxa"/>
          </w:tcPr>
          <w:p w14:paraId="5E994FBA" w14:textId="77777777" w:rsidR="003F7182" w:rsidRDefault="003F7182" w:rsidP="00621558">
            <w:pPr>
              <w:numPr>
                <w:ilvl w:val="0"/>
                <w:numId w:val="3"/>
              </w:numPr>
              <w:pBdr>
                <w:top w:val="nil"/>
                <w:left w:val="nil"/>
                <w:bottom w:val="nil"/>
                <w:right w:val="nil"/>
                <w:between w:val="nil"/>
              </w:pBdr>
              <w:ind w:left="252" w:hanging="217"/>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Youth act effectively and responsibly at local, national and global levels for a more peaceful and sustainable world.</w:t>
            </w:r>
          </w:p>
          <w:p w14:paraId="3A947CBF" w14:textId="77777777" w:rsidR="003F7182" w:rsidRDefault="003F7182" w:rsidP="00621558">
            <w:pPr>
              <w:numPr>
                <w:ilvl w:val="0"/>
                <w:numId w:val="3"/>
              </w:numPr>
              <w:pBdr>
                <w:top w:val="nil"/>
                <w:left w:val="nil"/>
                <w:bottom w:val="nil"/>
                <w:right w:val="nil"/>
                <w:between w:val="nil"/>
              </w:pBdr>
              <w:ind w:left="252" w:hanging="217"/>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Youth develop motivation and willingness to take necessary actions.</w:t>
            </w:r>
          </w:p>
        </w:tc>
      </w:tr>
      <w:tr w:rsidR="003F7182" w14:paraId="6D54CA90" w14:textId="77777777" w:rsidTr="00621558">
        <w:trPr>
          <w:trHeight w:val="1448"/>
        </w:trPr>
        <w:tc>
          <w:tcPr>
            <w:tcW w:w="1165" w:type="dxa"/>
            <w:shd w:val="clear" w:color="auto" w:fill="366091"/>
            <w:vAlign w:val="center"/>
          </w:tcPr>
          <w:p w14:paraId="3FB45C7B" w14:textId="77777777" w:rsidR="003F7182" w:rsidRDefault="003F7182" w:rsidP="00D60D50">
            <w:pPr>
              <w:ind w:left="-113" w:right="-108"/>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Topics</w:t>
            </w:r>
          </w:p>
        </w:tc>
        <w:tc>
          <w:tcPr>
            <w:tcW w:w="3150" w:type="dxa"/>
          </w:tcPr>
          <w:p w14:paraId="4EB49231" w14:textId="77777777" w:rsidR="000367E4" w:rsidRPr="000367E4" w:rsidRDefault="003F7182" w:rsidP="000367E4">
            <w:pPr>
              <w:numPr>
                <w:ilvl w:val="0"/>
                <w:numId w:val="2"/>
              </w:numPr>
              <w:pBdr>
                <w:top w:val="nil"/>
                <w:left w:val="nil"/>
                <w:bottom w:val="nil"/>
                <w:right w:val="nil"/>
                <w:between w:val="nil"/>
              </w:pBdr>
              <w:ind w:left="162" w:hanging="203"/>
              <w:rPr>
                <w:rFonts w:ascii="Century Gothic" w:eastAsia="Century Gothic" w:hAnsi="Century Gothic" w:cs="Century Gothic"/>
                <w:color w:val="000000"/>
                <w:sz w:val="18"/>
                <w:szCs w:val="18"/>
              </w:rPr>
            </w:pPr>
            <w:r w:rsidRPr="000367E4">
              <w:rPr>
                <w:rFonts w:ascii="Century Gothic" w:eastAsia="Century Gothic" w:hAnsi="Century Gothic" w:cs="Century Gothic"/>
                <w:color w:val="000000"/>
                <w:sz w:val="18"/>
                <w:szCs w:val="18"/>
              </w:rPr>
              <w:t>Local, national and global systems and structures</w:t>
            </w:r>
          </w:p>
          <w:p w14:paraId="7A1576F6" w14:textId="77777777" w:rsidR="000367E4" w:rsidRPr="000367E4" w:rsidRDefault="003F7182" w:rsidP="000367E4">
            <w:pPr>
              <w:numPr>
                <w:ilvl w:val="0"/>
                <w:numId w:val="2"/>
              </w:numPr>
              <w:pBdr>
                <w:top w:val="nil"/>
                <w:left w:val="nil"/>
                <w:bottom w:val="nil"/>
                <w:right w:val="nil"/>
                <w:between w:val="nil"/>
              </w:pBdr>
              <w:ind w:left="162" w:hanging="203"/>
              <w:rPr>
                <w:rFonts w:ascii="Century Gothic" w:eastAsia="Century Gothic" w:hAnsi="Century Gothic" w:cs="Century Gothic"/>
                <w:color w:val="000000"/>
                <w:sz w:val="18"/>
                <w:szCs w:val="18"/>
              </w:rPr>
            </w:pPr>
            <w:r w:rsidRPr="000367E4">
              <w:rPr>
                <w:rFonts w:ascii="Century Gothic" w:eastAsia="Century Gothic" w:hAnsi="Century Gothic" w:cs="Century Gothic"/>
                <w:color w:val="000000"/>
                <w:sz w:val="18"/>
                <w:szCs w:val="18"/>
              </w:rPr>
              <w:t>Issues affecting interaction and connectedness of communities at local, national, and global levels.</w:t>
            </w:r>
          </w:p>
          <w:p w14:paraId="061AD1B6" w14:textId="2481C4F0" w:rsidR="003F7182" w:rsidRPr="000367E4" w:rsidRDefault="003F7182" w:rsidP="000367E4">
            <w:pPr>
              <w:numPr>
                <w:ilvl w:val="0"/>
                <w:numId w:val="2"/>
              </w:numPr>
              <w:pBdr>
                <w:top w:val="nil"/>
                <w:left w:val="nil"/>
                <w:bottom w:val="nil"/>
                <w:right w:val="nil"/>
                <w:between w:val="nil"/>
              </w:pBdr>
              <w:ind w:left="162" w:hanging="203"/>
              <w:rPr>
                <w:rFonts w:ascii="Century Gothic" w:eastAsia="Century Gothic" w:hAnsi="Century Gothic" w:cs="Century Gothic"/>
                <w:color w:val="000000"/>
                <w:sz w:val="18"/>
                <w:szCs w:val="18"/>
              </w:rPr>
            </w:pPr>
            <w:r w:rsidRPr="000367E4">
              <w:rPr>
                <w:rFonts w:ascii="Century Gothic" w:eastAsia="Century Gothic" w:hAnsi="Century Gothic" w:cs="Century Gothic"/>
                <w:color w:val="000000"/>
                <w:sz w:val="18"/>
                <w:szCs w:val="18"/>
              </w:rPr>
              <w:t>Underlying assumptions and power dynamics.</w:t>
            </w:r>
          </w:p>
        </w:tc>
        <w:tc>
          <w:tcPr>
            <w:tcW w:w="3240" w:type="dxa"/>
          </w:tcPr>
          <w:p w14:paraId="4DEBE060" w14:textId="77777777" w:rsidR="003F7182" w:rsidRPr="000367E4" w:rsidRDefault="003F7182" w:rsidP="00621558">
            <w:pPr>
              <w:numPr>
                <w:ilvl w:val="0"/>
                <w:numId w:val="2"/>
              </w:numPr>
              <w:pBdr>
                <w:top w:val="nil"/>
                <w:left w:val="nil"/>
                <w:bottom w:val="nil"/>
                <w:right w:val="nil"/>
                <w:between w:val="nil"/>
              </w:pBdr>
              <w:ind w:left="252" w:hanging="263"/>
              <w:rPr>
                <w:rFonts w:ascii="Century Gothic" w:eastAsia="Century Gothic" w:hAnsi="Century Gothic" w:cs="Century Gothic"/>
                <w:color w:val="000000"/>
                <w:sz w:val="18"/>
                <w:szCs w:val="18"/>
              </w:rPr>
            </w:pPr>
            <w:r w:rsidRPr="000367E4">
              <w:rPr>
                <w:rFonts w:ascii="Century Gothic" w:eastAsia="Century Gothic" w:hAnsi="Century Gothic" w:cs="Century Gothic"/>
                <w:color w:val="000000"/>
                <w:sz w:val="18"/>
                <w:szCs w:val="18"/>
              </w:rPr>
              <w:t>Different levels of identity.</w:t>
            </w:r>
          </w:p>
          <w:p w14:paraId="6D0B919F" w14:textId="77777777" w:rsidR="003F7182" w:rsidRPr="000367E4" w:rsidRDefault="003F7182" w:rsidP="00621558">
            <w:pPr>
              <w:numPr>
                <w:ilvl w:val="0"/>
                <w:numId w:val="2"/>
              </w:numPr>
              <w:pBdr>
                <w:top w:val="nil"/>
                <w:left w:val="nil"/>
                <w:bottom w:val="nil"/>
                <w:right w:val="nil"/>
                <w:between w:val="nil"/>
              </w:pBdr>
              <w:ind w:left="252" w:hanging="263"/>
              <w:rPr>
                <w:rFonts w:ascii="Century Gothic" w:eastAsia="Century Gothic" w:hAnsi="Century Gothic" w:cs="Century Gothic"/>
                <w:color w:val="000000"/>
                <w:sz w:val="18"/>
                <w:szCs w:val="18"/>
              </w:rPr>
            </w:pPr>
            <w:r w:rsidRPr="000367E4">
              <w:rPr>
                <w:rFonts w:ascii="Century Gothic" w:eastAsia="Century Gothic" w:hAnsi="Century Gothic" w:cs="Century Gothic"/>
                <w:color w:val="000000"/>
                <w:sz w:val="18"/>
                <w:szCs w:val="18"/>
              </w:rPr>
              <w:t>Different communities people belong to and how these are connected.</w:t>
            </w:r>
          </w:p>
          <w:p w14:paraId="6FDE7D4A" w14:textId="77777777" w:rsidR="003F7182" w:rsidRPr="000367E4" w:rsidRDefault="003F7182" w:rsidP="00621558">
            <w:pPr>
              <w:numPr>
                <w:ilvl w:val="0"/>
                <w:numId w:val="2"/>
              </w:numPr>
              <w:pBdr>
                <w:top w:val="nil"/>
                <w:left w:val="nil"/>
                <w:bottom w:val="nil"/>
                <w:right w:val="nil"/>
                <w:between w:val="nil"/>
              </w:pBdr>
              <w:ind w:left="252" w:hanging="263"/>
              <w:rPr>
                <w:rFonts w:ascii="Century Gothic" w:eastAsia="Century Gothic" w:hAnsi="Century Gothic" w:cs="Century Gothic"/>
                <w:color w:val="000000"/>
                <w:sz w:val="18"/>
                <w:szCs w:val="18"/>
              </w:rPr>
            </w:pPr>
            <w:r w:rsidRPr="000367E4">
              <w:rPr>
                <w:rFonts w:ascii="Century Gothic" w:eastAsia="Century Gothic" w:hAnsi="Century Gothic" w:cs="Century Gothic"/>
                <w:color w:val="000000"/>
                <w:sz w:val="18"/>
                <w:szCs w:val="18"/>
              </w:rPr>
              <w:t>Difference and respect for diversity.</w:t>
            </w:r>
          </w:p>
        </w:tc>
        <w:tc>
          <w:tcPr>
            <w:tcW w:w="2790" w:type="dxa"/>
          </w:tcPr>
          <w:p w14:paraId="45797BE4" w14:textId="77777777" w:rsidR="003F7182" w:rsidRPr="000367E4" w:rsidRDefault="003F7182" w:rsidP="00621558">
            <w:pPr>
              <w:numPr>
                <w:ilvl w:val="0"/>
                <w:numId w:val="2"/>
              </w:numPr>
              <w:pBdr>
                <w:top w:val="nil"/>
                <w:left w:val="nil"/>
                <w:bottom w:val="nil"/>
                <w:right w:val="nil"/>
                <w:between w:val="nil"/>
              </w:pBdr>
              <w:ind w:left="252" w:hanging="226"/>
              <w:rPr>
                <w:rFonts w:ascii="Century Gothic" w:eastAsia="Century Gothic" w:hAnsi="Century Gothic" w:cs="Century Gothic"/>
                <w:color w:val="000000"/>
                <w:sz w:val="18"/>
                <w:szCs w:val="18"/>
              </w:rPr>
            </w:pPr>
            <w:r w:rsidRPr="000367E4">
              <w:rPr>
                <w:rFonts w:ascii="Century Gothic" w:eastAsia="Century Gothic" w:hAnsi="Century Gothic" w:cs="Century Gothic"/>
                <w:color w:val="000000"/>
                <w:sz w:val="18"/>
                <w:szCs w:val="18"/>
              </w:rPr>
              <w:t>Actions that can be taken individually and collectively.</w:t>
            </w:r>
          </w:p>
          <w:p w14:paraId="6092A4FB" w14:textId="77777777" w:rsidR="003F7182" w:rsidRPr="000367E4" w:rsidRDefault="003F7182" w:rsidP="00621558">
            <w:pPr>
              <w:numPr>
                <w:ilvl w:val="0"/>
                <w:numId w:val="2"/>
              </w:numPr>
              <w:pBdr>
                <w:top w:val="nil"/>
                <w:left w:val="nil"/>
                <w:bottom w:val="nil"/>
                <w:right w:val="nil"/>
                <w:between w:val="nil"/>
              </w:pBdr>
              <w:ind w:left="252" w:hanging="226"/>
              <w:rPr>
                <w:rFonts w:ascii="Century Gothic" w:eastAsia="Century Gothic" w:hAnsi="Century Gothic" w:cs="Century Gothic"/>
                <w:color w:val="000000"/>
                <w:sz w:val="18"/>
                <w:szCs w:val="18"/>
              </w:rPr>
            </w:pPr>
            <w:r w:rsidRPr="000367E4">
              <w:rPr>
                <w:rFonts w:ascii="Century Gothic" w:eastAsia="Century Gothic" w:hAnsi="Century Gothic" w:cs="Century Gothic"/>
                <w:color w:val="000000"/>
                <w:sz w:val="18"/>
                <w:szCs w:val="18"/>
              </w:rPr>
              <w:t>Ethically responsible behavior.</w:t>
            </w:r>
          </w:p>
          <w:p w14:paraId="74D01223" w14:textId="77777777" w:rsidR="003F7182" w:rsidRPr="000367E4" w:rsidRDefault="003F7182" w:rsidP="00621558">
            <w:pPr>
              <w:numPr>
                <w:ilvl w:val="0"/>
                <w:numId w:val="2"/>
              </w:numPr>
              <w:pBdr>
                <w:top w:val="nil"/>
                <w:left w:val="nil"/>
                <w:bottom w:val="nil"/>
                <w:right w:val="nil"/>
                <w:between w:val="nil"/>
              </w:pBdr>
              <w:ind w:left="252" w:hanging="226"/>
              <w:rPr>
                <w:rFonts w:ascii="Century Gothic" w:eastAsia="Century Gothic" w:hAnsi="Century Gothic" w:cs="Century Gothic"/>
                <w:color w:val="000000"/>
                <w:sz w:val="18"/>
                <w:szCs w:val="18"/>
              </w:rPr>
            </w:pPr>
            <w:r w:rsidRPr="000367E4">
              <w:rPr>
                <w:rFonts w:ascii="Century Gothic" w:eastAsia="Century Gothic" w:hAnsi="Century Gothic" w:cs="Century Gothic"/>
                <w:color w:val="000000"/>
                <w:sz w:val="18"/>
                <w:szCs w:val="18"/>
              </w:rPr>
              <w:t>Getting engaged and taking action.</w:t>
            </w:r>
          </w:p>
        </w:tc>
      </w:tr>
    </w:tbl>
    <w:p w14:paraId="68EBEE45" w14:textId="77777777" w:rsidR="00867283" w:rsidRDefault="00867283" w:rsidP="003F7182">
      <w:pPr>
        <w:spacing w:line="276" w:lineRule="auto"/>
        <w:jc w:val="both"/>
        <w:rPr>
          <w:rFonts w:ascii="Century Gothic" w:eastAsia="Century Gothic" w:hAnsi="Century Gothic" w:cs="Century Gothic"/>
          <w:b/>
          <w:color w:val="C00000"/>
          <w:sz w:val="20"/>
          <w:szCs w:val="20"/>
        </w:rPr>
      </w:pPr>
    </w:p>
    <w:p w14:paraId="6F048883" w14:textId="77777777" w:rsidR="00CE0105" w:rsidRDefault="00CE0105" w:rsidP="003F7182">
      <w:pPr>
        <w:spacing w:line="276" w:lineRule="auto"/>
        <w:jc w:val="both"/>
        <w:rPr>
          <w:rFonts w:ascii="Century Gothic" w:eastAsia="Century Gothic" w:hAnsi="Century Gothic" w:cs="Century Gothic"/>
          <w:b/>
          <w:color w:val="C00000"/>
          <w:sz w:val="20"/>
          <w:szCs w:val="20"/>
        </w:rPr>
      </w:pPr>
    </w:p>
    <w:p w14:paraId="3E20C5ED" w14:textId="77777777" w:rsidR="003F7182" w:rsidRDefault="003F7182" w:rsidP="003F7182">
      <w:pPr>
        <w:spacing w:line="276" w:lineRule="auto"/>
        <w:jc w:val="both"/>
        <w:rPr>
          <w:rFonts w:ascii="Century Gothic" w:eastAsia="Century Gothic" w:hAnsi="Century Gothic" w:cs="Century Gothic"/>
          <w:b/>
          <w:color w:val="C00000"/>
          <w:sz w:val="20"/>
          <w:szCs w:val="20"/>
        </w:rPr>
      </w:pPr>
      <w:r>
        <w:rPr>
          <w:rFonts w:ascii="Century Gothic" w:eastAsia="Century Gothic" w:hAnsi="Century Gothic" w:cs="Century Gothic"/>
          <w:b/>
          <w:color w:val="C00000"/>
          <w:sz w:val="20"/>
          <w:szCs w:val="20"/>
        </w:rPr>
        <w:lastRenderedPageBreak/>
        <w:t>Intervention designs and approaches</w:t>
      </w:r>
    </w:p>
    <w:p w14:paraId="0A55EE6A" w14:textId="5091B34B" w:rsidR="003F7182" w:rsidRPr="005C00AE" w:rsidRDefault="003F7182" w:rsidP="003F7182">
      <w:pPr>
        <w:widowControl w:val="0"/>
        <w:spacing w:line="276" w:lineRule="auto"/>
        <w:jc w:val="both"/>
        <w:rPr>
          <w:rFonts w:ascii="Century Gothic" w:eastAsia="Century Gothic" w:hAnsi="Century Gothic" w:cs="Century Gothic"/>
          <w:sz w:val="18"/>
          <w:szCs w:val="18"/>
        </w:rPr>
      </w:pPr>
      <w:r w:rsidRPr="007F2873">
        <w:rPr>
          <w:rFonts w:ascii="Century Gothic" w:eastAsia="Century Gothic" w:hAnsi="Century Gothic" w:cs="Century Gothic"/>
          <w:sz w:val="18"/>
          <w:szCs w:val="18"/>
        </w:rPr>
        <w:t xml:space="preserve">Our youth global citizenship initiative takes a </w:t>
      </w:r>
      <w:proofErr w:type="gramStart"/>
      <w:r w:rsidRPr="007F2873">
        <w:rPr>
          <w:rFonts w:ascii="Century Gothic" w:eastAsia="Century Gothic" w:hAnsi="Century Gothic" w:cs="Century Gothic"/>
          <w:sz w:val="18"/>
          <w:szCs w:val="18"/>
        </w:rPr>
        <w:t>capabilities based</w:t>
      </w:r>
      <w:proofErr w:type="gramEnd"/>
      <w:r w:rsidRPr="007F2873">
        <w:rPr>
          <w:rFonts w:ascii="Century Gothic" w:eastAsia="Century Gothic" w:hAnsi="Century Gothic" w:cs="Century Gothic"/>
          <w:sz w:val="18"/>
          <w:szCs w:val="18"/>
        </w:rPr>
        <w:t xml:space="preserve"> approach; one that is non-instrumentalist. Each individual young person is seen as an</w:t>
      </w:r>
      <w:r w:rsidR="00A04892">
        <w:rPr>
          <w:rFonts w:ascii="Century Gothic" w:eastAsia="Century Gothic" w:hAnsi="Century Gothic" w:cs="Century Gothic"/>
          <w:sz w:val="18"/>
          <w:szCs w:val="18"/>
        </w:rPr>
        <w:t xml:space="preserve"> end in him or herself. For </w:t>
      </w:r>
      <w:r w:rsidRPr="007F2873">
        <w:rPr>
          <w:rFonts w:ascii="Century Gothic" w:eastAsia="Century Gothic" w:hAnsi="Century Gothic" w:cs="Century Gothic"/>
          <w:sz w:val="18"/>
          <w:szCs w:val="18"/>
        </w:rPr>
        <w:t xml:space="preserve">ROTA, this means </w:t>
      </w:r>
      <w:r w:rsidR="00755618">
        <w:rPr>
          <w:rFonts w:ascii="Century Gothic" w:eastAsia="Century Gothic" w:hAnsi="Century Gothic" w:cs="Century Gothic"/>
          <w:sz w:val="18"/>
          <w:szCs w:val="18"/>
        </w:rPr>
        <w:t xml:space="preserve">that </w:t>
      </w:r>
      <w:r w:rsidRPr="007F2873">
        <w:rPr>
          <w:rFonts w:ascii="Century Gothic" w:eastAsia="Century Gothic" w:hAnsi="Century Gothic" w:cs="Century Gothic"/>
          <w:sz w:val="18"/>
          <w:szCs w:val="18"/>
        </w:rPr>
        <w:t xml:space="preserve">strengthening </w:t>
      </w:r>
      <w:r w:rsidR="00755618">
        <w:rPr>
          <w:rFonts w:ascii="Century Gothic" w:eastAsia="Century Gothic" w:hAnsi="Century Gothic" w:cs="Century Gothic"/>
          <w:sz w:val="18"/>
          <w:szCs w:val="18"/>
        </w:rPr>
        <w:t xml:space="preserve">the </w:t>
      </w:r>
      <w:r w:rsidRPr="007F2873">
        <w:rPr>
          <w:rFonts w:ascii="Century Gothic" w:eastAsia="Century Gothic" w:hAnsi="Century Gothic" w:cs="Century Gothic"/>
          <w:sz w:val="18"/>
          <w:szCs w:val="18"/>
        </w:rPr>
        <w:t>capabilities</w:t>
      </w:r>
      <w:r w:rsidR="00755618">
        <w:rPr>
          <w:rFonts w:ascii="Century Gothic" w:eastAsia="Century Gothic" w:hAnsi="Century Gothic" w:cs="Century Gothic"/>
          <w:sz w:val="18"/>
          <w:szCs w:val="18"/>
        </w:rPr>
        <w:t xml:space="preserve"> of young people</w:t>
      </w:r>
      <w:r w:rsidRPr="007F2873">
        <w:rPr>
          <w:rFonts w:ascii="Century Gothic" w:eastAsia="Century Gothic" w:hAnsi="Century Gothic" w:cs="Century Gothic"/>
          <w:sz w:val="18"/>
          <w:szCs w:val="18"/>
        </w:rPr>
        <w:t xml:space="preserve"> is viewed as critical to enabling the</w:t>
      </w:r>
      <w:r w:rsidR="00755618">
        <w:rPr>
          <w:rFonts w:ascii="Century Gothic" w:eastAsia="Century Gothic" w:hAnsi="Century Gothic" w:cs="Century Gothic"/>
          <w:sz w:val="18"/>
          <w:szCs w:val="18"/>
        </w:rPr>
        <w:t>ir</w:t>
      </w:r>
      <w:r w:rsidRPr="007F2873">
        <w:rPr>
          <w:rFonts w:ascii="Century Gothic" w:eastAsia="Century Gothic" w:hAnsi="Century Gothic" w:cs="Century Gothic"/>
          <w:sz w:val="18"/>
          <w:szCs w:val="18"/>
        </w:rPr>
        <w:t xml:space="preserve"> holistic development, which includes each young person recognizing her or his own potential. By adoptin</w:t>
      </w:r>
      <w:r w:rsidR="005F2937">
        <w:rPr>
          <w:rFonts w:ascii="Century Gothic" w:eastAsia="Century Gothic" w:hAnsi="Century Gothic" w:cs="Century Gothic"/>
          <w:sz w:val="18"/>
          <w:szCs w:val="18"/>
        </w:rPr>
        <w:t xml:space="preserve">g a </w:t>
      </w:r>
      <w:proofErr w:type="gramStart"/>
      <w:r w:rsidR="005F2937">
        <w:rPr>
          <w:rFonts w:ascii="Century Gothic" w:eastAsia="Century Gothic" w:hAnsi="Century Gothic" w:cs="Century Gothic"/>
          <w:sz w:val="18"/>
          <w:szCs w:val="18"/>
        </w:rPr>
        <w:t>capabilities based</w:t>
      </w:r>
      <w:proofErr w:type="gramEnd"/>
      <w:r w:rsidR="005F2937">
        <w:rPr>
          <w:rFonts w:ascii="Century Gothic" w:eastAsia="Century Gothic" w:hAnsi="Century Gothic" w:cs="Century Gothic"/>
          <w:sz w:val="18"/>
          <w:szCs w:val="18"/>
        </w:rPr>
        <w:t xml:space="preserve"> approach</w:t>
      </w:r>
      <w:r w:rsidR="00A04892">
        <w:rPr>
          <w:rFonts w:ascii="Century Gothic" w:eastAsia="Century Gothic" w:hAnsi="Century Gothic" w:cs="Century Gothic"/>
          <w:sz w:val="18"/>
          <w:szCs w:val="18"/>
        </w:rPr>
        <w:t xml:space="preserve">, </w:t>
      </w:r>
      <w:r w:rsidRPr="007F2873">
        <w:rPr>
          <w:rFonts w:ascii="Century Gothic" w:eastAsia="Century Gothic" w:hAnsi="Century Gothic" w:cs="Century Gothic"/>
          <w:sz w:val="18"/>
          <w:szCs w:val="18"/>
        </w:rPr>
        <w:t>ROTA focuses on youth's opportunities and abilities to generate valuable outcomes for t</w:t>
      </w:r>
      <w:r w:rsidR="00755618">
        <w:rPr>
          <w:rFonts w:ascii="Century Gothic" w:eastAsia="Century Gothic" w:hAnsi="Century Gothic" w:cs="Century Gothic"/>
          <w:sz w:val="18"/>
          <w:szCs w:val="18"/>
        </w:rPr>
        <w:t xml:space="preserve">hemselves (and by extension </w:t>
      </w:r>
      <w:r w:rsidRPr="007F2873">
        <w:rPr>
          <w:rFonts w:ascii="Century Gothic" w:eastAsia="Century Gothic" w:hAnsi="Century Gothic" w:cs="Century Gothic"/>
          <w:sz w:val="18"/>
          <w:szCs w:val="18"/>
        </w:rPr>
        <w:t>wider societ</w:t>
      </w:r>
      <w:r w:rsidR="00755618">
        <w:rPr>
          <w:rFonts w:ascii="Century Gothic" w:eastAsia="Century Gothic" w:hAnsi="Century Gothic" w:cs="Century Gothic"/>
          <w:sz w:val="18"/>
          <w:szCs w:val="18"/>
        </w:rPr>
        <w:t>y</w:t>
      </w:r>
      <w:r w:rsidRPr="007F2873">
        <w:rPr>
          <w:rFonts w:ascii="Century Gothic" w:eastAsia="Century Gothic" w:hAnsi="Century Gothic" w:cs="Century Gothic"/>
          <w:sz w:val="18"/>
          <w:szCs w:val="18"/>
        </w:rPr>
        <w:t xml:space="preserve">), taking into account relevant personal characteristics and external factors. Our approach engages youth in three important ways: </w:t>
      </w:r>
      <w:r w:rsidRPr="00ED5303">
        <w:rPr>
          <w:rFonts w:ascii="Century Gothic" w:eastAsia="Century Gothic" w:hAnsi="Century Gothic" w:cs="Century Gothic"/>
          <w:sz w:val="18"/>
          <w:szCs w:val="18"/>
        </w:rPr>
        <w:t xml:space="preserve">1) </w:t>
      </w:r>
      <w:r w:rsidR="00ED5303" w:rsidRPr="00ED5303">
        <w:rPr>
          <w:rFonts w:ascii="Century Gothic" w:eastAsia="Century Gothic" w:hAnsi="Century Gothic" w:cs="Century Gothic"/>
          <w:sz w:val="18"/>
          <w:szCs w:val="18"/>
        </w:rPr>
        <w:t>Overcoming</w:t>
      </w:r>
      <w:r w:rsidRPr="005C00AE">
        <w:rPr>
          <w:rFonts w:ascii="Century Gothic" w:hAnsi="Century Gothic"/>
          <w:sz w:val="18"/>
          <w:szCs w:val="18"/>
        </w:rPr>
        <w:t xml:space="preserve"> barriers of marginalisation of young people </w:t>
      </w:r>
      <w:r w:rsidRPr="005C00AE">
        <w:rPr>
          <w:rFonts w:ascii="Century Gothic" w:eastAsia="Century Gothic" w:hAnsi="Century Gothic" w:cs="Century Gothic"/>
          <w:sz w:val="18"/>
          <w:szCs w:val="18"/>
        </w:rPr>
        <w:t>2) engaging with youth as partners and collaborators, and 3) supporting youth as leaders (as initiators).</w:t>
      </w:r>
    </w:p>
    <w:p w14:paraId="1DA81FC4" w14:textId="77777777" w:rsidR="003F7182" w:rsidRPr="005C00AE" w:rsidRDefault="003F7182" w:rsidP="00CE0105">
      <w:pPr>
        <w:spacing w:line="276" w:lineRule="auto"/>
        <w:jc w:val="both"/>
        <w:rPr>
          <w:rFonts w:ascii="Century Gothic" w:eastAsia="Century Gothic" w:hAnsi="Century Gothic" w:cs="Century Gothic"/>
          <w:sz w:val="18"/>
          <w:szCs w:val="18"/>
        </w:rPr>
      </w:pPr>
    </w:p>
    <w:p w14:paraId="6DF67EEC" w14:textId="08A240B1" w:rsidR="00755618" w:rsidRPr="003F6E11" w:rsidRDefault="003F7182" w:rsidP="003F7182">
      <w:pPr>
        <w:spacing w:line="276" w:lineRule="auto"/>
        <w:jc w:val="both"/>
        <w:rPr>
          <w:rFonts w:ascii="Century Gothic" w:eastAsia="Century Gothic" w:hAnsi="Century Gothic" w:cs="Century Gothic"/>
          <w:b/>
          <w:sz w:val="18"/>
          <w:szCs w:val="18"/>
        </w:rPr>
      </w:pPr>
      <w:r>
        <w:rPr>
          <w:rFonts w:ascii="Century Gothic" w:eastAsia="Century Gothic" w:hAnsi="Century Gothic" w:cs="Century Gothic"/>
          <w:b/>
          <w:sz w:val="18"/>
          <w:szCs w:val="18"/>
          <w:u w:val="single"/>
        </w:rPr>
        <w:t>Target group.</w:t>
      </w:r>
      <w:r>
        <w:rPr>
          <w:rFonts w:ascii="Century Gothic" w:eastAsia="Century Gothic" w:hAnsi="Century Gothic" w:cs="Century Gothic"/>
          <w:b/>
          <w:sz w:val="18"/>
          <w:szCs w:val="18"/>
        </w:rPr>
        <w:t xml:space="preserve"> </w:t>
      </w:r>
      <w:r w:rsidR="00755618" w:rsidRPr="003F6E11">
        <w:rPr>
          <w:rFonts w:ascii="Century Gothic" w:eastAsia="Century Gothic" w:hAnsi="Century Gothic" w:cs="Century Gothic"/>
          <w:b/>
          <w:sz w:val="18"/>
          <w:szCs w:val="18"/>
        </w:rPr>
        <w:t>The population of concern for ROTA supported interventions are marginalized youth between the ages of 15 to 24 years.</w:t>
      </w:r>
    </w:p>
    <w:p w14:paraId="7B39B5DD" w14:textId="77777777" w:rsidR="00755618" w:rsidRPr="003F6E11" w:rsidRDefault="00755618" w:rsidP="003F7182">
      <w:pPr>
        <w:spacing w:line="276" w:lineRule="auto"/>
        <w:jc w:val="both"/>
        <w:rPr>
          <w:rFonts w:ascii="Century Gothic" w:eastAsia="Century Gothic" w:hAnsi="Century Gothic" w:cs="Century Gothic"/>
          <w:b/>
          <w:sz w:val="18"/>
          <w:szCs w:val="18"/>
        </w:rPr>
      </w:pPr>
    </w:p>
    <w:p w14:paraId="69DD483E" w14:textId="77777777" w:rsidR="003F6E11" w:rsidRDefault="00755618" w:rsidP="003F7182">
      <w:pPr>
        <w:pStyle w:val="ListParagraph"/>
        <w:numPr>
          <w:ilvl w:val="3"/>
          <w:numId w:val="2"/>
        </w:numPr>
        <w:spacing w:line="276" w:lineRule="auto"/>
        <w:ind w:left="720"/>
        <w:jc w:val="both"/>
        <w:rPr>
          <w:rFonts w:ascii="Century Gothic" w:eastAsia="Century Gothic" w:hAnsi="Century Gothic" w:cs="Century Gothic"/>
          <w:sz w:val="18"/>
          <w:szCs w:val="18"/>
        </w:rPr>
      </w:pPr>
      <w:r w:rsidRPr="003F6E11">
        <w:rPr>
          <w:rFonts w:ascii="Century Gothic" w:eastAsia="Century Gothic" w:hAnsi="Century Gothic" w:cs="Century Gothic"/>
          <w:b/>
          <w:sz w:val="18"/>
          <w:szCs w:val="18"/>
          <w:u w:val="single"/>
        </w:rPr>
        <w:t>Margina</w:t>
      </w:r>
      <w:r w:rsidR="003F6E11" w:rsidRPr="003F6E11">
        <w:rPr>
          <w:rFonts w:ascii="Century Gothic" w:eastAsia="Century Gothic" w:hAnsi="Century Gothic" w:cs="Century Gothic"/>
          <w:b/>
          <w:sz w:val="18"/>
          <w:szCs w:val="18"/>
          <w:u w:val="single"/>
        </w:rPr>
        <w:t>lized youth:</w:t>
      </w:r>
      <w:r w:rsidR="003F6E11" w:rsidRPr="003F6E11">
        <w:rPr>
          <w:rFonts w:ascii="Century Gothic" w:eastAsia="Century Gothic" w:hAnsi="Century Gothic" w:cs="Century Gothic"/>
          <w:sz w:val="18"/>
          <w:szCs w:val="18"/>
        </w:rPr>
        <w:t xml:space="preserve"> </w:t>
      </w:r>
      <w:r w:rsidR="003F7182" w:rsidRPr="003F6E11">
        <w:rPr>
          <w:rFonts w:ascii="Century Gothic" w:eastAsia="Century Gothic" w:hAnsi="Century Gothic" w:cs="Century Gothic"/>
          <w:sz w:val="18"/>
          <w:szCs w:val="18"/>
        </w:rPr>
        <w:t>ROTA defines marginalization</w:t>
      </w:r>
      <w:r w:rsidR="003F7182" w:rsidRPr="003F6E11">
        <w:rPr>
          <w:rFonts w:ascii="Century Gothic" w:hAnsi="Century Gothic"/>
          <w:sz w:val="18"/>
          <w:vertAlign w:val="superscript"/>
        </w:rPr>
        <w:footnoteReference w:id="5"/>
      </w:r>
      <w:r w:rsidR="003F7182" w:rsidRPr="003F6E11">
        <w:rPr>
          <w:rFonts w:ascii="Century Gothic" w:eastAsia="Century Gothic" w:hAnsi="Century Gothic" w:cs="Century Gothic"/>
          <w:sz w:val="18"/>
          <w:szCs w:val="18"/>
        </w:rPr>
        <w:t xml:space="preserve"> as any conditions, processes, or inequalities that excludes, denies, or presents barriers for individual or groups of youth from reaching their full potential to contribute to</w:t>
      </w:r>
      <w:r w:rsidR="00A04892" w:rsidRPr="003F6E11">
        <w:rPr>
          <w:rFonts w:ascii="Century Gothic" w:eastAsia="Century Gothic" w:hAnsi="Century Gothic" w:cs="Century Gothic"/>
          <w:sz w:val="18"/>
          <w:szCs w:val="18"/>
        </w:rPr>
        <w:t xml:space="preserve"> or participate in society (</w:t>
      </w:r>
      <w:r w:rsidR="003F7182" w:rsidRPr="003F6E11">
        <w:rPr>
          <w:rFonts w:ascii="Century Gothic" w:eastAsia="Century Gothic" w:hAnsi="Century Gothic" w:cs="Century Gothic"/>
          <w:sz w:val="18"/>
          <w:szCs w:val="18"/>
        </w:rPr>
        <w:t xml:space="preserve">ROTA definition drawn from EFA 2010 and WFTO interagency research). </w:t>
      </w:r>
    </w:p>
    <w:p w14:paraId="66C7262F" w14:textId="77777777" w:rsidR="00674140" w:rsidRDefault="00674140" w:rsidP="00674140">
      <w:pPr>
        <w:pStyle w:val="ListParagraph"/>
        <w:spacing w:line="276" w:lineRule="auto"/>
        <w:jc w:val="both"/>
        <w:rPr>
          <w:rFonts w:ascii="Century Gothic" w:eastAsia="Century Gothic" w:hAnsi="Century Gothic" w:cs="Century Gothic"/>
          <w:sz w:val="18"/>
          <w:szCs w:val="18"/>
        </w:rPr>
      </w:pPr>
    </w:p>
    <w:p w14:paraId="4B390D0D" w14:textId="23F622FA" w:rsidR="003F7182" w:rsidRPr="003F6E11" w:rsidRDefault="003F7182" w:rsidP="003F7182">
      <w:pPr>
        <w:pStyle w:val="ListParagraph"/>
        <w:numPr>
          <w:ilvl w:val="3"/>
          <w:numId w:val="2"/>
        </w:numPr>
        <w:spacing w:line="276" w:lineRule="auto"/>
        <w:ind w:left="720"/>
        <w:jc w:val="both"/>
        <w:rPr>
          <w:rFonts w:ascii="Century Gothic" w:eastAsia="Century Gothic" w:hAnsi="Century Gothic" w:cs="Century Gothic"/>
          <w:sz w:val="18"/>
          <w:szCs w:val="18"/>
        </w:rPr>
      </w:pPr>
      <w:r w:rsidRPr="003F6E11">
        <w:rPr>
          <w:rFonts w:ascii="Century Gothic" w:eastAsia="Century Gothic" w:hAnsi="Century Gothic" w:cs="Century Gothic"/>
          <w:b/>
          <w:sz w:val="18"/>
          <w:szCs w:val="18"/>
          <w:u w:val="single"/>
        </w:rPr>
        <w:t>Ages of youth.</w:t>
      </w:r>
      <w:r w:rsidR="007D44CF">
        <w:rPr>
          <w:rFonts w:ascii="Century Gothic" w:eastAsia="Century Gothic" w:hAnsi="Century Gothic" w:cs="Century Gothic"/>
          <w:sz w:val="18"/>
          <w:szCs w:val="18"/>
        </w:rPr>
        <w:t xml:space="preserve"> ROTA n</w:t>
      </w:r>
      <w:r w:rsidRPr="003F6E11">
        <w:rPr>
          <w:rFonts w:ascii="Century Gothic" w:eastAsia="Century Gothic" w:hAnsi="Century Gothic" w:cs="Century Gothic"/>
          <w:sz w:val="18"/>
          <w:szCs w:val="18"/>
        </w:rPr>
        <w:t>ot</w:t>
      </w:r>
      <w:r w:rsidR="007D44CF">
        <w:rPr>
          <w:rFonts w:ascii="Century Gothic" w:eastAsia="Century Gothic" w:hAnsi="Century Gothic" w:cs="Century Gothic"/>
          <w:sz w:val="18"/>
          <w:szCs w:val="18"/>
        </w:rPr>
        <w:t>es</w:t>
      </w:r>
      <w:r w:rsidRPr="003F6E11">
        <w:rPr>
          <w:rFonts w:ascii="Century Gothic" w:eastAsia="Century Gothic" w:hAnsi="Century Gothic" w:cs="Century Gothic"/>
          <w:sz w:val="18"/>
          <w:szCs w:val="18"/>
        </w:rPr>
        <w:t xml:space="preserve"> that there is no </w:t>
      </w:r>
      <w:r w:rsidR="007D44CF">
        <w:rPr>
          <w:rFonts w:ascii="Century Gothic" w:eastAsia="Century Gothic" w:hAnsi="Century Gothic" w:cs="Century Gothic"/>
          <w:sz w:val="18"/>
          <w:szCs w:val="18"/>
        </w:rPr>
        <w:t>universally agreed</w:t>
      </w:r>
      <w:r w:rsidRPr="003F6E11">
        <w:rPr>
          <w:rFonts w:ascii="Century Gothic" w:eastAsia="Century Gothic" w:hAnsi="Century Gothic" w:cs="Century Gothic"/>
          <w:sz w:val="18"/>
          <w:szCs w:val="18"/>
        </w:rPr>
        <w:t xml:space="preserve"> definition of </w:t>
      </w:r>
      <w:r w:rsidR="007D44CF">
        <w:rPr>
          <w:rFonts w:ascii="Century Gothic" w:eastAsia="Century Gothic" w:hAnsi="Century Gothic" w:cs="Century Gothic"/>
          <w:sz w:val="18"/>
          <w:szCs w:val="18"/>
        </w:rPr>
        <w:t>‘</w:t>
      </w:r>
      <w:r w:rsidRPr="003F6E11">
        <w:rPr>
          <w:rFonts w:ascii="Century Gothic" w:eastAsia="Century Gothic" w:hAnsi="Century Gothic" w:cs="Century Gothic"/>
          <w:sz w:val="18"/>
          <w:szCs w:val="18"/>
        </w:rPr>
        <w:t>youth</w:t>
      </w:r>
      <w:r w:rsidR="007D44CF">
        <w:rPr>
          <w:rFonts w:ascii="Century Gothic" w:eastAsia="Century Gothic" w:hAnsi="Century Gothic" w:cs="Century Gothic"/>
          <w:sz w:val="18"/>
          <w:szCs w:val="18"/>
        </w:rPr>
        <w:t>’</w:t>
      </w:r>
      <w:r w:rsidRPr="003F6E11">
        <w:rPr>
          <w:rFonts w:ascii="Century Gothic" w:eastAsia="Century Gothic" w:hAnsi="Century Gothic" w:cs="Century Gothic"/>
          <w:sz w:val="18"/>
          <w:szCs w:val="18"/>
        </w:rPr>
        <w:t xml:space="preserve"> and for statistical purposes defines ‘youth’ as those persons between the ages</w:t>
      </w:r>
      <w:r w:rsidR="00A04892" w:rsidRPr="003F6E11">
        <w:rPr>
          <w:rFonts w:ascii="Century Gothic" w:eastAsia="Century Gothic" w:hAnsi="Century Gothic" w:cs="Century Gothic"/>
          <w:sz w:val="18"/>
          <w:szCs w:val="18"/>
        </w:rPr>
        <w:t xml:space="preserve"> of 15 and 24 </w:t>
      </w:r>
      <w:r w:rsidR="007D44CF">
        <w:rPr>
          <w:rFonts w:ascii="Century Gothic" w:eastAsia="Century Gothic" w:hAnsi="Century Gothic" w:cs="Century Gothic"/>
          <w:sz w:val="18"/>
          <w:szCs w:val="18"/>
        </w:rPr>
        <w:t>years</w:t>
      </w:r>
      <w:r w:rsidR="007D44CF">
        <w:rPr>
          <w:rStyle w:val="FootnoteReference"/>
          <w:rFonts w:ascii="Century Gothic" w:eastAsia="Century Gothic" w:hAnsi="Century Gothic" w:cs="Century Gothic"/>
          <w:sz w:val="18"/>
          <w:szCs w:val="18"/>
        </w:rPr>
        <w:footnoteReference w:id="6"/>
      </w:r>
      <w:r w:rsidR="007D44CF">
        <w:rPr>
          <w:rFonts w:ascii="Century Gothic" w:eastAsia="Century Gothic" w:hAnsi="Century Gothic" w:cs="Century Gothic"/>
          <w:sz w:val="18"/>
          <w:szCs w:val="18"/>
        </w:rPr>
        <w:t>.</w:t>
      </w:r>
    </w:p>
    <w:p w14:paraId="66B694D8" w14:textId="77777777" w:rsidR="003F7182" w:rsidRPr="00CD6FB0" w:rsidRDefault="003F7182" w:rsidP="003F7182">
      <w:pPr>
        <w:spacing w:line="276" w:lineRule="auto"/>
        <w:jc w:val="both"/>
        <w:rPr>
          <w:rFonts w:ascii="Century Gothic" w:eastAsia="Century Gothic" w:hAnsi="Century Gothic" w:cs="Century Gothic"/>
          <w:sz w:val="18"/>
          <w:szCs w:val="18"/>
          <w:highlight w:val="yellow"/>
        </w:rPr>
      </w:pPr>
    </w:p>
    <w:p w14:paraId="058D604E" w14:textId="6B26BF45" w:rsidR="0086513A" w:rsidRPr="00002EDE" w:rsidRDefault="0078417B" w:rsidP="00D7057B">
      <w:pPr>
        <w:widowControl w:val="0"/>
        <w:spacing w:line="276" w:lineRule="auto"/>
        <w:jc w:val="both"/>
        <w:rPr>
          <w:rFonts w:ascii="Century Gothic" w:hAnsi="Century Gothic"/>
          <w:sz w:val="18"/>
          <w:szCs w:val="18"/>
        </w:rPr>
      </w:pPr>
      <w:r>
        <w:rPr>
          <w:rFonts w:ascii="Century Gothic" w:eastAsia="Century Gothic" w:hAnsi="Century Gothic" w:cs="Century Gothic"/>
          <w:b/>
          <w:sz w:val="18"/>
          <w:szCs w:val="18"/>
          <w:u w:val="single"/>
        </w:rPr>
        <w:t>Global Citizenship in practic</w:t>
      </w:r>
      <w:r w:rsidR="003F6E11" w:rsidRPr="00002EDE">
        <w:rPr>
          <w:rFonts w:ascii="Century Gothic" w:eastAsia="Century Gothic" w:hAnsi="Century Gothic" w:cs="Century Gothic"/>
          <w:b/>
          <w:sz w:val="18"/>
          <w:szCs w:val="18"/>
          <w:u w:val="single"/>
        </w:rPr>
        <w:t>e</w:t>
      </w:r>
      <w:r w:rsidR="00FA6792" w:rsidRPr="00002EDE">
        <w:rPr>
          <w:rFonts w:ascii="Century Gothic" w:eastAsia="Century Gothic" w:hAnsi="Century Gothic" w:cs="Century Gothic"/>
          <w:b/>
          <w:sz w:val="18"/>
          <w:szCs w:val="18"/>
          <w:u w:val="single"/>
        </w:rPr>
        <w:t xml:space="preserve"> (</w:t>
      </w:r>
      <w:r w:rsidR="003F6E11" w:rsidRPr="00002EDE">
        <w:rPr>
          <w:rFonts w:ascii="Century Gothic" w:eastAsia="Century Gothic" w:hAnsi="Century Gothic" w:cs="Century Gothic"/>
          <w:b/>
          <w:sz w:val="18"/>
          <w:szCs w:val="18"/>
          <w:u w:val="single"/>
        </w:rPr>
        <w:t>Climate Action</w:t>
      </w:r>
      <w:r w:rsidR="00FA6792" w:rsidRPr="00002EDE">
        <w:rPr>
          <w:rFonts w:ascii="Century Gothic" w:eastAsia="Century Gothic" w:hAnsi="Century Gothic" w:cs="Century Gothic"/>
          <w:b/>
          <w:sz w:val="18"/>
          <w:szCs w:val="18"/>
          <w:u w:val="single"/>
        </w:rPr>
        <w:t>)</w:t>
      </w:r>
      <w:r w:rsidR="003F7182" w:rsidRPr="00002EDE">
        <w:rPr>
          <w:rFonts w:ascii="Century Gothic" w:eastAsia="Century Gothic" w:hAnsi="Century Gothic" w:cs="Century Gothic"/>
          <w:b/>
          <w:sz w:val="18"/>
          <w:szCs w:val="18"/>
          <w:u w:val="single"/>
        </w:rPr>
        <w:t>.</w:t>
      </w:r>
      <w:r w:rsidR="003F7182" w:rsidRPr="00002EDE">
        <w:rPr>
          <w:rFonts w:ascii="Century Gothic" w:eastAsia="Century Gothic" w:hAnsi="Century Gothic" w:cs="Century Gothic"/>
          <w:b/>
          <w:sz w:val="18"/>
          <w:szCs w:val="18"/>
        </w:rPr>
        <w:t xml:space="preserve"> </w:t>
      </w:r>
      <w:r w:rsidR="000B7D32" w:rsidRPr="00002EDE">
        <w:rPr>
          <w:rFonts w:ascii="Century Gothic" w:hAnsi="Century Gothic"/>
          <w:sz w:val="18"/>
          <w:szCs w:val="18"/>
        </w:rPr>
        <w:t xml:space="preserve">While the primary focus of ROTA supported projects is to promote the development of youth across the three GCED domains, all ROTA interventions must include the fostering of </w:t>
      </w:r>
      <w:r w:rsidR="000B7D32" w:rsidRPr="00002EDE">
        <w:rPr>
          <w:rFonts w:ascii="Century Gothic" w:hAnsi="Century Gothic"/>
          <w:b/>
          <w:sz w:val="18"/>
          <w:szCs w:val="18"/>
        </w:rPr>
        <w:t xml:space="preserve">youth-led actions </w:t>
      </w:r>
      <w:r w:rsidR="000B7D32" w:rsidRPr="00002EDE">
        <w:rPr>
          <w:rFonts w:ascii="Century Gothic" w:hAnsi="Century Gothic"/>
          <w:sz w:val="18"/>
          <w:szCs w:val="18"/>
        </w:rPr>
        <w:t xml:space="preserve">as a </w:t>
      </w:r>
      <w:r w:rsidR="009A00F7" w:rsidRPr="00002EDE">
        <w:rPr>
          <w:rFonts w:ascii="Century Gothic" w:hAnsi="Century Gothic"/>
          <w:sz w:val="18"/>
          <w:szCs w:val="18"/>
        </w:rPr>
        <w:t xml:space="preserve">key </w:t>
      </w:r>
      <w:r w:rsidR="0086513A" w:rsidRPr="00002EDE">
        <w:rPr>
          <w:rFonts w:ascii="Century Gothic" w:hAnsi="Century Gothic"/>
          <w:sz w:val="18"/>
          <w:szCs w:val="18"/>
        </w:rPr>
        <w:t>component</w:t>
      </w:r>
      <w:r w:rsidR="000B7D32" w:rsidRPr="00002EDE">
        <w:rPr>
          <w:rFonts w:ascii="Century Gothic" w:hAnsi="Century Gothic"/>
          <w:sz w:val="18"/>
          <w:szCs w:val="18"/>
        </w:rPr>
        <w:t xml:space="preserve"> of their design. </w:t>
      </w:r>
      <w:r w:rsidR="0086513A" w:rsidRPr="00002EDE">
        <w:rPr>
          <w:rFonts w:ascii="Century Gothic" w:hAnsi="Century Gothic"/>
          <w:sz w:val="18"/>
          <w:szCs w:val="18"/>
        </w:rPr>
        <w:t xml:space="preserve">Our experience has shown that </w:t>
      </w:r>
      <w:r w:rsidR="009A00F7" w:rsidRPr="00002EDE">
        <w:rPr>
          <w:rFonts w:ascii="Century Gothic" w:hAnsi="Century Gothic"/>
          <w:sz w:val="18"/>
          <w:szCs w:val="18"/>
        </w:rPr>
        <w:t>action taking</w:t>
      </w:r>
      <w:r w:rsidR="00FD3595" w:rsidRPr="00002EDE">
        <w:rPr>
          <w:rFonts w:ascii="Century Gothic" w:hAnsi="Century Gothic"/>
          <w:sz w:val="18"/>
          <w:szCs w:val="18"/>
        </w:rPr>
        <w:t xml:space="preserve"> </w:t>
      </w:r>
      <w:r w:rsidR="009A00F7" w:rsidRPr="00002EDE">
        <w:rPr>
          <w:rFonts w:ascii="Century Gothic" w:hAnsi="Century Gothic"/>
          <w:sz w:val="18"/>
          <w:szCs w:val="18"/>
        </w:rPr>
        <w:t>is an essential aspect of the transformational process of GCED in that it provides opportunities for critical reflexivity by allowing youth to cycle through learning, action, and reflection and then</w:t>
      </w:r>
      <w:r w:rsidR="00986947">
        <w:rPr>
          <w:rFonts w:ascii="Century Gothic" w:hAnsi="Century Gothic"/>
          <w:sz w:val="18"/>
          <w:szCs w:val="18"/>
        </w:rPr>
        <w:t xml:space="preserve"> sharpen s</w:t>
      </w:r>
      <w:r w:rsidR="009A00F7" w:rsidRPr="00002EDE">
        <w:rPr>
          <w:rFonts w:ascii="Century Gothic" w:hAnsi="Century Gothic"/>
          <w:sz w:val="18"/>
          <w:szCs w:val="18"/>
        </w:rPr>
        <w:t xml:space="preserve">kills through multiple practice opportunities. Being a global citizen requires a process to </w:t>
      </w:r>
      <w:r w:rsidR="009A00F7" w:rsidRPr="00002EDE">
        <w:rPr>
          <w:rFonts w:ascii="Century Gothic" w:hAnsi="Century Gothic"/>
          <w:i/>
          <w:sz w:val="18"/>
          <w:szCs w:val="18"/>
        </w:rPr>
        <w:t>understand</w:t>
      </w:r>
      <w:r w:rsidR="009A00F7" w:rsidRPr="00002EDE">
        <w:rPr>
          <w:rFonts w:ascii="Century Gothic" w:hAnsi="Century Gothic"/>
          <w:sz w:val="18"/>
          <w:szCs w:val="18"/>
        </w:rPr>
        <w:t xml:space="preserve">, </w:t>
      </w:r>
      <w:r w:rsidR="009A00F7" w:rsidRPr="00002EDE">
        <w:rPr>
          <w:rFonts w:ascii="Century Gothic" w:hAnsi="Century Gothic"/>
          <w:i/>
          <w:sz w:val="18"/>
          <w:szCs w:val="18"/>
        </w:rPr>
        <w:t>empower</w:t>
      </w:r>
      <w:r w:rsidR="009A00F7" w:rsidRPr="00002EDE">
        <w:rPr>
          <w:rFonts w:ascii="Century Gothic" w:hAnsi="Century Gothic"/>
          <w:sz w:val="18"/>
          <w:szCs w:val="18"/>
        </w:rPr>
        <w:t xml:space="preserve"> and </w:t>
      </w:r>
      <w:r w:rsidR="009A00F7" w:rsidRPr="00002EDE">
        <w:rPr>
          <w:rFonts w:ascii="Century Gothic" w:hAnsi="Century Gothic"/>
          <w:i/>
          <w:sz w:val="18"/>
          <w:szCs w:val="18"/>
          <w:u w:val="single"/>
        </w:rPr>
        <w:t>act</w:t>
      </w:r>
      <w:r w:rsidR="009A00F7" w:rsidRPr="00002EDE">
        <w:rPr>
          <w:rFonts w:ascii="Century Gothic" w:hAnsi="Century Gothic"/>
          <w:sz w:val="18"/>
          <w:szCs w:val="18"/>
        </w:rPr>
        <w:t xml:space="preserve">. </w:t>
      </w:r>
      <w:r w:rsidR="000B7D32" w:rsidRPr="00002EDE">
        <w:rPr>
          <w:rFonts w:ascii="Century Gothic" w:hAnsi="Century Gothic"/>
          <w:sz w:val="18"/>
          <w:szCs w:val="18"/>
        </w:rPr>
        <w:t>Youth-led action relates directly to the behavioural domain’s learning objectives (refer to table above). ROTA believes that by linking the cognitive, socio-emotional, and behavioural development process to practical actions taken individually and/or collectively by youth, global citizenship competencies and values are reinforced.</w:t>
      </w:r>
    </w:p>
    <w:p w14:paraId="0CFDF42F" w14:textId="77777777" w:rsidR="0086513A" w:rsidRPr="00002EDE" w:rsidRDefault="0086513A" w:rsidP="00D7057B">
      <w:pPr>
        <w:widowControl w:val="0"/>
        <w:spacing w:line="276" w:lineRule="auto"/>
        <w:jc w:val="both"/>
        <w:rPr>
          <w:rFonts w:ascii="Century Gothic" w:eastAsia="Century Gothic" w:hAnsi="Century Gothic" w:cs="Century Gothic"/>
          <w:sz w:val="18"/>
          <w:szCs w:val="18"/>
        </w:rPr>
      </w:pPr>
    </w:p>
    <w:p w14:paraId="034365B7" w14:textId="764ED995" w:rsidR="0086513A" w:rsidRPr="00002EDE" w:rsidRDefault="00BF0623" w:rsidP="00B44091">
      <w:pPr>
        <w:widowControl w:val="0"/>
        <w:spacing w:line="276" w:lineRule="auto"/>
        <w:jc w:val="both"/>
        <w:rPr>
          <w:rFonts w:ascii="Century Gothic" w:eastAsia="Century Gothic" w:hAnsi="Century Gothic" w:cs="Century Gothic"/>
          <w:sz w:val="18"/>
          <w:szCs w:val="18"/>
        </w:rPr>
      </w:pPr>
      <w:r w:rsidRPr="00002EDE">
        <w:rPr>
          <w:rFonts w:ascii="Century Gothic" w:eastAsia="Century Gothic" w:hAnsi="Century Gothic" w:cs="Century Gothic"/>
          <w:sz w:val="18"/>
          <w:szCs w:val="18"/>
        </w:rPr>
        <w:t>(</w:t>
      </w:r>
      <w:r w:rsidRPr="00002EDE">
        <w:rPr>
          <w:rFonts w:ascii="Century Gothic" w:eastAsia="Century Gothic" w:hAnsi="Century Gothic" w:cs="Century Gothic"/>
          <w:b/>
          <w:sz w:val="18"/>
          <w:szCs w:val="18"/>
        </w:rPr>
        <w:t>NOTE:</w:t>
      </w:r>
      <w:r w:rsidRPr="00002EDE">
        <w:rPr>
          <w:rFonts w:ascii="Century Gothic" w:eastAsia="Century Gothic" w:hAnsi="Century Gothic" w:cs="Century Gothic"/>
          <w:sz w:val="18"/>
          <w:szCs w:val="18"/>
        </w:rPr>
        <w:t xml:space="preserve"> ROTA’s framework for GCED recognises four thematic GCED action areas: 1. </w:t>
      </w:r>
      <w:r w:rsidR="000B7D32" w:rsidRPr="00002EDE">
        <w:rPr>
          <w:rFonts w:ascii="Century Gothic" w:eastAsia="Century Gothic" w:hAnsi="Century Gothic" w:cs="Century Gothic"/>
          <w:sz w:val="18"/>
          <w:szCs w:val="18"/>
        </w:rPr>
        <w:t xml:space="preserve">Climate action, 2. Action for sustainable development/greener societies, 3. </w:t>
      </w:r>
      <w:r w:rsidRPr="00002EDE">
        <w:rPr>
          <w:rFonts w:ascii="Century Gothic" w:eastAsia="Century Gothic" w:hAnsi="Century Gothic" w:cs="Century Gothic"/>
          <w:sz w:val="18"/>
          <w:szCs w:val="18"/>
        </w:rPr>
        <w:t xml:space="preserve">Action for peace-building/conflict-resolution, </w:t>
      </w:r>
      <w:r w:rsidR="000B7D32" w:rsidRPr="00002EDE">
        <w:rPr>
          <w:rFonts w:ascii="Century Gothic" w:eastAsia="Century Gothic" w:hAnsi="Century Gothic" w:cs="Century Gothic"/>
          <w:sz w:val="18"/>
          <w:szCs w:val="18"/>
        </w:rPr>
        <w:t>4</w:t>
      </w:r>
      <w:r w:rsidRPr="00002EDE">
        <w:rPr>
          <w:rFonts w:ascii="Century Gothic" w:eastAsia="Century Gothic" w:hAnsi="Century Gothic" w:cs="Century Gothic"/>
          <w:sz w:val="18"/>
          <w:szCs w:val="18"/>
        </w:rPr>
        <w:t>. Humanitarian action.</w:t>
      </w:r>
      <w:r w:rsidR="000B7D32" w:rsidRPr="00002EDE">
        <w:rPr>
          <w:rFonts w:ascii="Century Gothic" w:eastAsia="Century Gothic" w:hAnsi="Century Gothic" w:cs="Century Gothic"/>
          <w:sz w:val="18"/>
          <w:szCs w:val="18"/>
        </w:rPr>
        <w:t xml:space="preserve"> </w:t>
      </w:r>
      <w:r w:rsidR="00FD3595" w:rsidRPr="00002EDE">
        <w:rPr>
          <w:rFonts w:ascii="Century Gothic" w:eastAsia="Century Gothic" w:hAnsi="Century Gothic" w:cs="Century Gothic"/>
          <w:sz w:val="18"/>
          <w:szCs w:val="18"/>
        </w:rPr>
        <w:t xml:space="preserve">Each is an area of global interest aligned with SDG 4.7. </w:t>
      </w:r>
      <w:r w:rsidR="000B7D32" w:rsidRPr="00002EDE">
        <w:rPr>
          <w:rFonts w:ascii="Century Gothic" w:hAnsi="Century Gothic"/>
          <w:sz w:val="18"/>
          <w:szCs w:val="18"/>
        </w:rPr>
        <w:t>We believe that designing projects which link the three GCED domains to action-taking in one or more of these themes leads to increased perception among youth that their actions can make a real difference</w:t>
      </w:r>
      <w:r w:rsidR="000B7D32" w:rsidRPr="00002EDE">
        <w:rPr>
          <w:rFonts w:ascii="Century Gothic" w:eastAsia="Century Gothic" w:hAnsi="Century Gothic" w:cs="Century Gothic"/>
          <w:sz w:val="18"/>
          <w:szCs w:val="18"/>
        </w:rPr>
        <w:t xml:space="preserve"> in addressing local and global priorities.</w:t>
      </w:r>
      <w:r w:rsidRPr="00002EDE">
        <w:rPr>
          <w:rFonts w:ascii="Century Gothic" w:eastAsia="Century Gothic" w:hAnsi="Century Gothic" w:cs="Century Gothic"/>
          <w:sz w:val="18"/>
          <w:szCs w:val="18"/>
        </w:rPr>
        <w:t xml:space="preserve"> </w:t>
      </w:r>
    </w:p>
    <w:p w14:paraId="522F7341" w14:textId="77777777" w:rsidR="000B7D32" w:rsidRPr="00CD6FB0" w:rsidRDefault="000B7D32" w:rsidP="00D7057B">
      <w:pPr>
        <w:widowControl w:val="0"/>
        <w:spacing w:line="276" w:lineRule="auto"/>
        <w:jc w:val="both"/>
        <w:rPr>
          <w:rFonts w:ascii="Century Gothic" w:eastAsia="Century Gothic" w:hAnsi="Century Gothic" w:cs="Century Gothic"/>
          <w:sz w:val="18"/>
          <w:szCs w:val="18"/>
          <w:highlight w:val="yellow"/>
        </w:rPr>
      </w:pPr>
    </w:p>
    <w:p w14:paraId="79A32DA0" w14:textId="6A09A995" w:rsidR="00A62975" w:rsidRPr="00002EDE" w:rsidRDefault="00A62975" w:rsidP="00A62975">
      <w:pPr>
        <w:pStyle w:val="ListParagraph"/>
        <w:numPr>
          <w:ilvl w:val="6"/>
          <w:numId w:val="2"/>
        </w:numPr>
        <w:pBdr>
          <w:top w:val="nil"/>
          <w:left w:val="nil"/>
          <w:bottom w:val="nil"/>
          <w:right w:val="nil"/>
          <w:between w:val="nil"/>
        </w:pBdr>
        <w:spacing w:line="276" w:lineRule="auto"/>
        <w:ind w:left="720"/>
        <w:jc w:val="both"/>
        <w:rPr>
          <w:rFonts w:ascii="Century Gothic" w:eastAsia="Century Gothic" w:hAnsi="Century Gothic" w:cs="Century Gothic"/>
          <w:color w:val="000000"/>
          <w:sz w:val="18"/>
          <w:szCs w:val="18"/>
        </w:rPr>
      </w:pPr>
      <w:r w:rsidRPr="00002EDE">
        <w:rPr>
          <w:rFonts w:ascii="Century Gothic" w:eastAsia="Century Gothic" w:hAnsi="Century Gothic" w:cs="Century Gothic"/>
          <w:b/>
          <w:color w:val="000000"/>
          <w:sz w:val="18"/>
          <w:szCs w:val="18"/>
          <w:u w:val="single"/>
        </w:rPr>
        <w:t>Youth-</w:t>
      </w:r>
      <w:r w:rsidR="00386C51" w:rsidRPr="00002EDE">
        <w:rPr>
          <w:rFonts w:ascii="Century Gothic" w:eastAsia="Century Gothic" w:hAnsi="Century Gothic" w:cs="Century Gothic"/>
          <w:b/>
          <w:color w:val="000000"/>
          <w:sz w:val="18"/>
          <w:szCs w:val="18"/>
          <w:u w:val="single"/>
        </w:rPr>
        <w:t>led action</w:t>
      </w:r>
      <w:r w:rsidRPr="00002EDE">
        <w:rPr>
          <w:rFonts w:ascii="Century Gothic" w:eastAsia="Century Gothic" w:hAnsi="Century Gothic" w:cs="Century Gothic"/>
          <w:b/>
          <w:color w:val="000000"/>
          <w:sz w:val="18"/>
          <w:szCs w:val="18"/>
          <w:u w:val="single"/>
        </w:rPr>
        <w:t>:</w:t>
      </w:r>
      <w:r w:rsidRPr="00002EDE">
        <w:rPr>
          <w:rFonts w:ascii="Century Gothic" w:eastAsia="Century Gothic" w:hAnsi="Century Gothic" w:cs="Century Gothic"/>
          <w:color w:val="000000"/>
          <w:sz w:val="18"/>
          <w:szCs w:val="18"/>
        </w:rPr>
        <w:t xml:space="preserve"> Any local/community level initiative originated and carried out by youth beneficiaries to promote common good. Supporting youth to identify opportunities for engagement and to initiate action is primarily done for the benefit of honing behavioural learning and reflection. As such, a successful youth-led action is not measured by the results of the action, but rather the participants’ demonstration of understanding of global citizenship values and reflect on these while conducting their youth-led work.</w:t>
      </w:r>
    </w:p>
    <w:p w14:paraId="041A4120" w14:textId="77777777" w:rsidR="00A62975" w:rsidRPr="00002EDE" w:rsidRDefault="00A62975" w:rsidP="00A62975">
      <w:pPr>
        <w:pStyle w:val="ListParagraph"/>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p>
    <w:p w14:paraId="2843A2D7" w14:textId="3C56C2C4" w:rsidR="00386C51" w:rsidRPr="00002EDE" w:rsidRDefault="00FA6792" w:rsidP="00386C51">
      <w:pPr>
        <w:pStyle w:val="ListParagraph"/>
        <w:numPr>
          <w:ilvl w:val="6"/>
          <w:numId w:val="2"/>
        </w:numPr>
        <w:pBdr>
          <w:top w:val="nil"/>
          <w:left w:val="nil"/>
          <w:bottom w:val="nil"/>
          <w:right w:val="nil"/>
          <w:between w:val="nil"/>
        </w:pBdr>
        <w:spacing w:line="276" w:lineRule="auto"/>
        <w:ind w:left="720"/>
        <w:jc w:val="both"/>
        <w:rPr>
          <w:rFonts w:ascii="Century Gothic" w:eastAsia="Century Gothic" w:hAnsi="Century Gothic" w:cs="Century Gothic"/>
          <w:color w:val="000000"/>
          <w:sz w:val="18"/>
          <w:szCs w:val="18"/>
        </w:rPr>
      </w:pPr>
      <w:r w:rsidRPr="00002EDE">
        <w:rPr>
          <w:rFonts w:ascii="Century Gothic" w:eastAsia="Century Gothic" w:hAnsi="Century Gothic" w:cs="Century Gothic"/>
          <w:b/>
          <w:color w:val="000000"/>
          <w:sz w:val="18"/>
          <w:szCs w:val="18"/>
          <w:u w:val="single"/>
        </w:rPr>
        <w:t>Climate a</w:t>
      </w:r>
      <w:r w:rsidR="003F7182" w:rsidRPr="00002EDE">
        <w:rPr>
          <w:rFonts w:ascii="Century Gothic" w:eastAsia="Century Gothic" w:hAnsi="Century Gothic" w:cs="Century Gothic"/>
          <w:b/>
          <w:color w:val="000000"/>
          <w:sz w:val="18"/>
          <w:szCs w:val="18"/>
          <w:u w:val="single"/>
        </w:rPr>
        <w:t>ction:</w:t>
      </w:r>
      <w:r w:rsidR="003F7182" w:rsidRPr="00002EDE">
        <w:rPr>
          <w:rFonts w:ascii="Century Gothic" w:eastAsia="Century Gothic" w:hAnsi="Century Gothic" w:cs="Century Gothic"/>
          <w:b/>
          <w:color w:val="000000"/>
          <w:sz w:val="18"/>
          <w:szCs w:val="18"/>
        </w:rPr>
        <w:t xml:space="preserve"> </w:t>
      </w:r>
      <w:r w:rsidR="00103948" w:rsidRPr="00002EDE">
        <w:rPr>
          <w:rFonts w:ascii="Century Gothic" w:eastAsia="Century Gothic" w:hAnsi="Century Gothic" w:cs="Century Gothic"/>
          <w:color w:val="000000"/>
          <w:sz w:val="18"/>
          <w:szCs w:val="18"/>
        </w:rPr>
        <w:t>S</w:t>
      </w:r>
      <w:r w:rsidR="003F7182" w:rsidRPr="00002EDE">
        <w:rPr>
          <w:rFonts w:ascii="Century Gothic" w:eastAsia="Century Gothic" w:hAnsi="Century Gothic" w:cs="Century Gothic"/>
          <w:color w:val="000000"/>
          <w:sz w:val="18"/>
          <w:szCs w:val="18"/>
        </w:rPr>
        <w:t>upport</w:t>
      </w:r>
      <w:r w:rsidR="00103948" w:rsidRPr="00002EDE">
        <w:rPr>
          <w:rFonts w:ascii="Century Gothic" w:eastAsia="Century Gothic" w:hAnsi="Century Gothic" w:cs="Century Gothic"/>
          <w:color w:val="000000"/>
          <w:sz w:val="18"/>
          <w:szCs w:val="18"/>
        </w:rPr>
        <w:t>ing</w:t>
      </w:r>
      <w:r w:rsidR="003F7182" w:rsidRPr="00002EDE">
        <w:rPr>
          <w:rFonts w:ascii="Century Gothic" w:eastAsia="Century Gothic" w:hAnsi="Century Gothic" w:cs="Century Gothic"/>
          <w:color w:val="000000"/>
          <w:sz w:val="18"/>
          <w:szCs w:val="18"/>
        </w:rPr>
        <w:t xml:space="preserve"> youth to </w:t>
      </w:r>
      <w:r w:rsidR="00674140" w:rsidRPr="00002EDE">
        <w:rPr>
          <w:rFonts w:ascii="Century Gothic" w:eastAsia="Century Gothic" w:hAnsi="Century Gothic" w:cs="Century Gothic"/>
          <w:color w:val="000000"/>
          <w:sz w:val="18"/>
          <w:szCs w:val="18"/>
        </w:rPr>
        <w:t xml:space="preserve">take local actions which orient themselves, their peers and their communities towards the reduction of carbon emissions, low carbon technologies and </w:t>
      </w:r>
      <w:r w:rsidR="003C6DD2" w:rsidRPr="00002EDE">
        <w:rPr>
          <w:rFonts w:ascii="Century Gothic" w:eastAsia="Century Gothic" w:hAnsi="Century Gothic" w:cs="Century Gothic"/>
          <w:color w:val="000000"/>
          <w:sz w:val="18"/>
          <w:szCs w:val="18"/>
        </w:rPr>
        <w:t>preparedness to combat climate impact.</w:t>
      </w:r>
      <w:r w:rsidR="00674140" w:rsidRPr="00002EDE">
        <w:rPr>
          <w:rFonts w:ascii="Century Gothic" w:eastAsia="Century Gothic" w:hAnsi="Century Gothic" w:cs="Century Gothic"/>
          <w:color w:val="000000"/>
          <w:sz w:val="18"/>
          <w:szCs w:val="18"/>
        </w:rPr>
        <w:t xml:space="preserve"> </w:t>
      </w:r>
      <w:r w:rsidR="00A62975" w:rsidRPr="00002EDE">
        <w:rPr>
          <w:rFonts w:ascii="Century Gothic" w:eastAsia="Century Gothic" w:hAnsi="Century Gothic" w:cs="Century Gothic"/>
          <w:color w:val="000000"/>
          <w:sz w:val="18"/>
          <w:szCs w:val="18"/>
        </w:rPr>
        <w:t>This may include youth leading community/</w:t>
      </w:r>
      <w:r w:rsidR="003C6DD2" w:rsidRPr="00002EDE">
        <w:rPr>
          <w:rFonts w:ascii="Century Gothic" w:eastAsia="Century Gothic" w:hAnsi="Century Gothic" w:cs="Century Gothic"/>
          <w:color w:val="000000"/>
          <w:sz w:val="18"/>
          <w:szCs w:val="18"/>
        </w:rPr>
        <w:t>school level awareness raising and preparedness</w:t>
      </w:r>
      <w:r w:rsidR="00A62975" w:rsidRPr="00002EDE">
        <w:rPr>
          <w:rFonts w:ascii="Century Gothic" w:eastAsia="Century Gothic" w:hAnsi="Century Gothic" w:cs="Century Gothic"/>
          <w:color w:val="000000"/>
          <w:sz w:val="18"/>
          <w:szCs w:val="18"/>
        </w:rPr>
        <w:t xml:space="preserve"> activities or applying indigenous knowledge for climate change adaptation/mitigation.</w:t>
      </w:r>
      <w:r w:rsidR="00A51C48" w:rsidRPr="00002EDE">
        <w:rPr>
          <w:rFonts w:ascii="Century Gothic" w:eastAsia="Century Gothic" w:hAnsi="Century Gothic" w:cs="Century Gothic"/>
          <w:color w:val="000000"/>
          <w:sz w:val="18"/>
          <w:szCs w:val="18"/>
        </w:rPr>
        <w:t xml:space="preserve"> </w:t>
      </w:r>
      <w:r w:rsidR="00A62975" w:rsidRPr="00002EDE">
        <w:rPr>
          <w:rFonts w:ascii="Century Gothic" w:eastAsia="Century Gothic" w:hAnsi="Century Gothic" w:cs="Century Gothic"/>
          <w:color w:val="000000"/>
          <w:sz w:val="18"/>
          <w:szCs w:val="18"/>
        </w:rPr>
        <w:t xml:space="preserve">Another </w:t>
      </w:r>
      <w:r w:rsidR="003F7182" w:rsidRPr="00002EDE">
        <w:rPr>
          <w:rFonts w:ascii="Century Gothic" w:eastAsia="Century Gothic" w:hAnsi="Century Gothic" w:cs="Century Gothic"/>
          <w:color w:val="000000"/>
          <w:sz w:val="18"/>
          <w:szCs w:val="18"/>
        </w:rPr>
        <w:t>important way to support young people’s participation in climate action is by giving them the opportunity to engage with leaders at various levels, including at global events and platforms</w:t>
      </w:r>
      <w:r w:rsidR="00986947">
        <w:rPr>
          <w:rFonts w:ascii="Century Gothic" w:eastAsia="Century Gothic" w:hAnsi="Century Gothic" w:cs="Century Gothic"/>
          <w:color w:val="000000"/>
          <w:sz w:val="18"/>
          <w:szCs w:val="18"/>
        </w:rPr>
        <w:t xml:space="preserve"> </w:t>
      </w:r>
      <w:r w:rsidR="00986947" w:rsidRPr="00002EDE">
        <w:rPr>
          <w:rFonts w:ascii="Century Gothic" w:eastAsia="Century Gothic" w:hAnsi="Century Gothic" w:cs="Century Gothic"/>
          <w:color w:val="000000"/>
          <w:sz w:val="18"/>
          <w:szCs w:val="18"/>
        </w:rPr>
        <w:t>on issues related to climate change and the environment.</w:t>
      </w:r>
    </w:p>
    <w:p w14:paraId="3132C99C" w14:textId="77777777" w:rsidR="00386C51" w:rsidRPr="00002EDE" w:rsidRDefault="00386C51" w:rsidP="00386C51">
      <w:pPr>
        <w:pStyle w:val="ListParagraph"/>
        <w:rPr>
          <w:rFonts w:ascii="Century Gothic" w:eastAsia="Century Gothic" w:hAnsi="Century Gothic" w:cs="Century Gothic"/>
          <w:color w:val="000000"/>
          <w:sz w:val="18"/>
          <w:szCs w:val="18"/>
        </w:rPr>
      </w:pPr>
    </w:p>
    <w:p w14:paraId="4026F286" w14:textId="217C53F4" w:rsidR="00386C51" w:rsidRPr="00002EDE" w:rsidRDefault="00386C51" w:rsidP="00386C51">
      <w:pPr>
        <w:pStyle w:val="ListParagraph"/>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r w:rsidRPr="00002EDE">
        <w:rPr>
          <w:rFonts w:ascii="Century Gothic" w:eastAsia="Century Gothic" w:hAnsi="Century Gothic" w:cs="Century Gothic"/>
          <w:color w:val="000000"/>
          <w:sz w:val="18"/>
          <w:szCs w:val="18"/>
        </w:rPr>
        <w:t xml:space="preserve">Projects </w:t>
      </w:r>
      <w:r w:rsidR="00103948" w:rsidRPr="00002EDE">
        <w:rPr>
          <w:rFonts w:ascii="Century Gothic" w:eastAsia="Century Gothic" w:hAnsi="Century Gothic" w:cs="Century Gothic"/>
          <w:color w:val="000000"/>
          <w:sz w:val="18"/>
          <w:szCs w:val="18"/>
        </w:rPr>
        <w:t xml:space="preserve">supporting youth-led </w:t>
      </w:r>
      <w:r w:rsidRPr="00002EDE">
        <w:rPr>
          <w:rFonts w:ascii="Century Gothic" w:eastAsia="Century Gothic" w:hAnsi="Century Gothic" w:cs="Century Gothic"/>
          <w:color w:val="000000"/>
          <w:sz w:val="18"/>
          <w:szCs w:val="18"/>
        </w:rPr>
        <w:t xml:space="preserve">climate </w:t>
      </w:r>
      <w:r w:rsidR="00103948" w:rsidRPr="00002EDE">
        <w:rPr>
          <w:rFonts w:ascii="Century Gothic" w:eastAsia="Century Gothic" w:hAnsi="Century Gothic" w:cs="Century Gothic"/>
          <w:color w:val="000000"/>
          <w:sz w:val="18"/>
          <w:szCs w:val="18"/>
        </w:rPr>
        <w:t>action</w:t>
      </w:r>
      <w:r w:rsidRPr="00002EDE">
        <w:rPr>
          <w:rFonts w:ascii="Century Gothic" w:eastAsia="Century Gothic" w:hAnsi="Century Gothic" w:cs="Century Gothic"/>
          <w:color w:val="000000"/>
          <w:sz w:val="18"/>
          <w:szCs w:val="18"/>
        </w:rPr>
        <w:t xml:space="preserve"> should align</w:t>
      </w:r>
      <w:r w:rsidR="00103948" w:rsidRPr="00002EDE">
        <w:rPr>
          <w:rFonts w:ascii="Century Gothic" w:eastAsia="Century Gothic" w:hAnsi="Century Gothic" w:cs="Century Gothic"/>
          <w:color w:val="000000"/>
          <w:sz w:val="18"/>
          <w:szCs w:val="18"/>
        </w:rPr>
        <w:t xml:space="preserve"> with </w:t>
      </w:r>
      <w:r w:rsidRPr="00002EDE">
        <w:rPr>
          <w:rFonts w:ascii="Century Gothic" w:eastAsia="Century Gothic" w:hAnsi="Century Gothic" w:cs="Century Gothic"/>
          <w:color w:val="000000"/>
          <w:sz w:val="18"/>
          <w:szCs w:val="18"/>
        </w:rPr>
        <w:t>and contribute to national and/or regional climate change plans and priorities</w:t>
      </w:r>
      <w:r w:rsidR="0078417B">
        <w:rPr>
          <w:rFonts w:ascii="Century Gothic" w:eastAsia="Century Gothic" w:hAnsi="Century Gothic" w:cs="Century Gothic"/>
          <w:color w:val="000000"/>
          <w:sz w:val="18"/>
          <w:szCs w:val="18"/>
        </w:rPr>
        <w:t>; especially Nationally Determined Contributions (NDCs)</w:t>
      </w:r>
      <w:r w:rsidRPr="00002EDE">
        <w:rPr>
          <w:rFonts w:ascii="Century Gothic" w:eastAsia="Century Gothic" w:hAnsi="Century Gothic" w:cs="Century Gothic"/>
          <w:color w:val="000000"/>
          <w:sz w:val="18"/>
          <w:szCs w:val="18"/>
        </w:rPr>
        <w:t xml:space="preserve">. </w:t>
      </w:r>
      <w:r w:rsidRPr="00986947">
        <w:rPr>
          <w:rFonts w:ascii="Century Gothic" w:eastAsia="Century Gothic" w:hAnsi="Century Gothic" w:cs="Century Gothic"/>
          <w:color w:val="000000"/>
          <w:sz w:val="18"/>
          <w:szCs w:val="18"/>
        </w:rPr>
        <w:t xml:space="preserve">Additionally, climate </w:t>
      </w:r>
      <w:r w:rsidR="00A51C48" w:rsidRPr="00986947">
        <w:rPr>
          <w:rFonts w:ascii="Century Gothic" w:eastAsia="Century Gothic" w:hAnsi="Century Gothic" w:cs="Century Gothic"/>
          <w:color w:val="000000"/>
          <w:sz w:val="18"/>
          <w:szCs w:val="18"/>
        </w:rPr>
        <w:t>action</w:t>
      </w:r>
      <w:r w:rsidRPr="00986947">
        <w:rPr>
          <w:rFonts w:ascii="Century Gothic" w:eastAsia="Century Gothic" w:hAnsi="Century Gothic" w:cs="Century Gothic"/>
          <w:color w:val="000000"/>
          <w:sz w:val="18"/>
          <w:szCs w:val="18"/>
        </w:rPr>
        <w:t xml:space="preserve"> related activities should </w:t>
      </w:r>
      <w:r w:rsidR="00A51C48" w:rsidRPr="00986947">
        <w:rPr>
          <w:rFonts w:ascii="Century Gothic" w:eastAsia="Century Gothic" w:hAnsi="Century Gothic" w:cs="Century Gothic"/>
          <w:color w:val="000000"/>
          <w:sz w:val="18"/>
          <w:szCs w:val="18"/>
        </w:rPr>
        <w:t xml:space="preserve">to the extent possible align with </w:t>
      </w:r>
      <w:r w:rsidRPr="00986947">
        <w:rPr>
          <w:rFonts w:ascii="Century Gothic" w:eastAsia="Century Gothic" w:hAnsi="Century Gothic" w:cs="Century Gothic"/>
          <w:color w:val="000000"/>
          <w:sz w:val="18"/>
          <w:szCs w:val="18"/>
        </w:rPr>
        <w:t xml:space="preserve">either the OECD definition for Mitigation or the OECD definition for Adaptation. OECD definitions for Mitigation and Adaptation according to the </w:t>
      </w:r>
      <w:hyperlink r:id="rId9" w:history="1">
        <w:r w:rsidRPr="00986947">
          <w:rPr>
            <w:rStyle w:val="Hyperlink"/>
            <w:rFonts w:ascii="Century Gothic" w:eastAsia="Century Gothic" w:hAnsi="Century Gothic" w:cs="Century Gothic"/>
            <w:sz w:val="18"/>
            <w:szCs w:val="18"/>
          </w:rPr>
          <w:t xml:space="preserve">OECD DAC </w:t>
        </w:r>
        <w:r w:rsidR="00103948" w:rsidRPr="00986947">
          <w:rPr>
            <w:rStyle w:val="Hyperlink"/>
            <w:rFonts w:ascii="Century Gothic" w:eastAsia="Century Gothic" w:hAnsi="Century Gothic" w:cs="Century Gothic"/>
            <w:sz w:val="18"/>
            <w:szCs w:val="18"/>
          </w:rPr>
          <w:t xml:space="preserve">Rio Markers for Climate </w:t>
        </w:r>
        <w:r w:rsidRPr="00986947">
          <w:rPr>
            <w:rStyle w:val="Hyperlink"/>
            <w:rFonts w:ascii="Century Gothic" w:eastAsia="Century Gothic" w:hAnsi="Century Gothic" w:cs="Century Gothic"/>
            <w:sz w:val="18"/>
            <w:szCs w:val="18"/>
          </w:rPr>
          <w:t>Handbook</w:t>
        </w:r>
      </w:hyperlink>
      <w:r w:rsidRPr="00986947">
        <w:rPr>
          <w:rFonts w:ascii="Century Gothic" w:eastAsia="Century Gothic" w:hAnsi="Century Gothic" w:cs="Century Gothic"/>
          <w:color w:val="000000"/>
          <w:sz w:val="18"/>
          <w:szCs w:val="18"/>
        </w:rPr>
        <w:t>:</w:t>
      </w:r>
    </w:p>
    <w:p w14:paraId="1462F93F" w14:textId="77777777" w:rsidR="00386C51" w:rsidRPr="00CD6FB0" w:rsidRDefault="00386C51" w:rsidP="00386C51">
      <w:pPr>
        <w:pStyle w:val="ListParagraph"/>
        <w:rPr>
          <w:rFonts w:ascii="Century Gothic" w:eastAsia="Century Gothic" w:hAnsi="Century Gothic" w:cs="Century Gothic"/>
          <w:b/>
          <w:color w:val="000000"/>
          <w:sz w:val="18"/>
          <w:szCs w:val="18"/>
          <w:highlight w:val="yellow"/>
          <w:u w:val="single"/>
        </w:rPr>
      </w:pPr>
    </w:p>
    <w:p w14:paraId="783A34F8" w14:textId="77777777" w:rsidR="00986947" w:rsidRPr="00986947" w:rsidRDefault="00A62975" w:rsidP="00986947">
      <w:pPr>
        <w:pStyle w:val="ListParagraph"/>
        <w:numPr>
          <w:ilvl w:val="7"/>
          <w:numId w:val="2"/>
        </w:numPr>
        <w:pBdr>
          <w:top w:val="nil"/>
          <w:left w:val="nil"/>
          <w:bottom w:val="nil"/>
          <w:right w:val="nil"/>
          <w:between w:val="nil"/>
        </w:pBdr>
        <w:spacing w:line="276" w:lineRule="auto"/>
        <w:ind w:left="1080"/>
        <w:jc w:val="both"/>
        <w:rPr>
          <w:rFonts w:ascii="Century Gothic" w:eastAsia="Century Gothic" w:hAnsi="Century Gothic" w:cs="Century Gothic"/>
          <w:color w:val="000000"/>
          <w:sz w:val="18"/>
          <w:szCs w:val="18"/>
        </w:rPr>
      </w:pPr>
      <w:r w:rsidRPr="00EE6D6D">
        <w:rPr>
          <w:rFonts w:ascii="Century Gothic" w:eastAsia="Century Gothic" w:hAnsi="Century Gothic" w:cs="Century Gothic"/>
          <w:b/>
          <w:color w:val="000000"/>
          <w:sz w:val="18"/>
          <w:szCs w:val="18"/>
          <w:u w:val="single"/>
        </w:rPr>
        <w:lastRenderedPageBreak/>
        <w:t xml:space="preserve">Climate </w:t>
      </w:r>
      <w:r w:rsidR="00386C51" w:rsidRPr="00EE6D6D">
        <w:rPr>
          <w:rFonts w:ascii="Century Gothic" w:eastAsia="Century Gothic" w:hAnsi="Century Gothic" w:cs="Century Gothic"/>
          <w:b/>
          <w:color w:val="000000"/>
          <w:sz w:val="18"/>
          <w:szCs w:val="18"/>
          <w:u w:val="single"/>
        </w:rPr>
        <w:t>mitigation:</w:t>
      </w:r>
      <w:r w:rsidR="00386C51" w:rsidRPr="00EE6D6D">
        <w:rPr>
          <w:rFonts w:ascii="Century Gothic" w:eastAsia="Century Gothic" w:hAnsi="Century Gothic" w:cs="Century Gothic"/>
          <w:color w:val="000000"/>
          <w:sz w:val="18"/>
          <w:szCs w:val="18"/>
        </w:rPr>
        <w:t xml:space="preserve"> </w:t>
      </w:r>
      <w:r w:rsidR="00386C51" w:rsidRPr="00EE6D6D">
        <w:rPr>
          <w:rFonts w:ascii="Century Gothic" w:eastAsia="Calibri" w:hAnsi="Century Gothic" w:cs="Times New Roman"/>
          <w:sz w:val="18"/>
          <w:szCs w:val="22"/>
          <w:lang w:val="en-US"/>
        </w:rPr>
        <w:t xml:space="preserve">An activity should be classified as climate-change-mitigation related if it contributes to the objective of stabilization of greenhouse gas (GHG) concentrations in the atmosphere at a level that would prevent human-induced climate change by promoting efforts to reduce or limit GHG emissions or to enhance GHG reduction. </w:t>
      </w:r>
    </w:p>
    <w:p w14:paraId="17B2D639" w14:textId="77777777" w:rsidR="00986947" w:rsidRPr="00986947" w:rsidRDefault="00986947" w:rsidP="00986947">
      <w:pPr>
        <w:pStyle w:val="ListParagraph"/>
        <w:pBdr>
          <w:top w:val="nil"/>
          <w:left w:val="nil"/>
          <w:bottom w:val="nil"/>
          <w:right w:val="nil"/>
          <w:between w:val="nil"/>
        </w:pBdr>
        <w:spacing w:line="276" w:lineRule="auto"/>
        <w:ind w:left="1080"/>
        <w:jc w:val="both"/>
        <w:rPr>
          <w:rFonts w:ascii="Century Gothic" w:eastAsia="Century Gothic" w:hAnsi="Century Gothic" w:cs="Century Gothic"/>
          <w:color w:val="000000"/>
          <w:sz w:val="18"/>
          <w:szCs w:val="18"/>
        </w:rPr>
      </w:pPr>
    </w:p>
    <w:p w14:paraId="0110BFA8" w14:textId="6C0F0800" w:rsidR="00674140" w:rsidRPr="00986947" w:rsidRDefault="00386C51" w:rsidP="00986947">
      <w:pPr>
        <w:pStyle w:val="ListParagraph"/>
        <w:numPr>
          <w:ilvl w:val="7"/>
          <w:numId w:val="2"/>
        </w:numPr>
        <w:pBdr>
          <w:top w:val="nil"/>
          <w:left w:val="nil"/>
          <w:bottom w:val="nil"/>
          <w:right w:val="nil"/>
          <w:between w:val="nil"/>
        </w:pBdr>
        <w:spacing w:line="276" w:lineRule="auto"/>
        <w:ind w:left="1080"/>
        <w:jc w:val="both"/>
        <w:rPr>
          <w:rFonts w:ascii="Century Gothic" w:eastAsia="Century Gothic" w:hAnsi="Century Gothic" w:cs="Century Gothic"/>
          <w:color w:val="000000"/>
          <w:sz w:val="18"/>
          <w:szCs w:val="18"/>
        </w:rPr>
      </w:pPr>
      <w:r w:rsidRPr="00986947">
        <w:rPr>
          <w:rFonts w:ascii="Century Gothic" w:eastAsia="Calibri" w:hAnsi="Century Gothic" w:cs="Times New Roman"/>
          <w:b/>
          <w:sz w:val="18"/>
          <w:szCs w:val="22"/>
          <w:u w:val="single"/>
          <w:lang w:val="en-US"/>
        </w:rPr>
        <w:t>Climate adaptation:</w:t>
      </w:r>
      <w:r w:rsidRPr="00986947">
        <w:rPr>
          <w:rFonts w:ascii="Century Gothic" w:eastAsia="Calibri" w:hAnsi="Century Gothic" w:cs="Times New Roman"/>
          <w:sz w:val="18"/>
          <w:szCs w:val="22"/>
          <w:lang w:val="en-US"/>
        </w:rPr>
        <w:t xml:space="preserve"> An activity should be classified as adaptation-related if it intends to reduce the vulnerability of human or natural systems to the current and expected impacts of climate change, including climate variability, by maintaining or increasing resilience, through increased ability to adapt to, or absorb, climate change stresses, shocks and variability and/or by helping reduce exposure to them. This encompasses a range of activities from information and knowledge generation, to capacity development, planning and the implementation of climate change adaptation actions.</w:t>
      </w:r>
    </w:p>
    <w:p w14:paraId="3A1C9DE3" w14:textId="77777777" w:rsidR="003F7182" w:rsidRDefault="003F7182" w:rsidP="003F7182">
      <w:pPr>
        <w:spacing w:line="276" w:lineRule="auto"/>
        <w:jc w:val="both"/>
        <w:rPr>
          <w:rFonts w:ascii="Century Gothic" w:eastAsia="Century Gothic" w:hAnsi="Century Gothic" w:cs="Century Gothic"/>
          <w:b/>
          <w:sz w:val="18"/>
          <w:szCs w:val="18"/>
          <w:u w:val="single"/>
        </w:rPr>
      </w:pPr>
    </w:p>
    <w:p w14:paraId="4E330723" w14:textId="303C9009" w:rsidR="003F6E11" w:rsidRDefault="003F6E11" w:rsidP="003F7182">
      <w:p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b/>
          <w:sz w:val="18"/>
          <w:szCs w:val="18"/>
          <w:u w:val="single"/>
        </w:rPr>
        <w:t>Key stakeholders and groups.</w:t>
      </w:r>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 xml:space="preserve">Due to the nature of GCED projects, at times benefits are expected to extend beyond the individual youth participants to include positive changes occurring among other stakeholders and groups. Usually these are affected by the direct beneficiaries (family members, friends, peers, etc). While these are not counted among the direct impact group, these community members who benefitted indirectly from the project activities can at times be quantified. This is usually done on a </w:t>
      </w:r>
      <w:proofErr w:type="gramStart"/>
      <w:r>
        <w:rPr>
          <w:rFonts w:ascii="Century Gothic" w:eastAsia="Century Gothic" w:hAnsi="Century Gothic" w:cs="Century Gothic"/>
          <w:sz w:val="18"/>
          <w:szCs w:val="18"/>
        </w:rPr>
        <w:t>logical formulae</w:t>
      </w:r>
      <w:proofErr w:type="gramEnd"/>
      <w:r>
        <w:rPr>
          <w:rFonts w:ascii="Century Gothic" w:eastAsia="Century Gothic" w:hAnsi="Century Gothic" w:cs="Century Gothic"/>
          <w:sz w:val="18"/>
          <w:szCs w:val="18"/>
        </w:rPr>
        <w:t xml:space="preserve"> estimating the number of people who will be influenced by each youth participant. ROTA also sees this as a two-way relationship in that these same stakeholders</w:t>
      </w:r>
      <w:r w:rsidR="0078417B">
        <w:rPr>
          <w:rFonts w:ascii="Century Gothic" w:eastAsia="Century Gothic" w:hAnsi="Century Gothic" w:cs="Century Gothic"/>
          <w:sz w:val="18"/>
          <w:szCs w:val="18"/>
        </w:rPr>
        <w:t xml:space="preserve"> such as government, civil society organizations</w:t>
      </w:r>
      <w:r>
        <w:rPr>
          <w:rFonts w:ascii="Century Gothic" w:eastAsia="Century Gothic" w:hAnsi="Century Gothic" w:cs="Century Gothic"/>
          <w:sz w:val="18"/>
          <w:szCs w:val="18"/>
        </w:rPr>
        <w:t xml:space="preserve">, community members and </w:t>
      </w:r>
      <w:r w:rsidR="0078417B">
        <w:rPr>
          <w:rFonts w:ascii="Century Gothic" w:eastAsia="Century Gothic" w:hAnsi="Century Gothic" w:cs="Century Gothic"/>
          <w:sz w:val="18"/>
          <w:szCs w:val="18"/>
        </w:rPr>
        <w:t xml:space="preserve">other </w:t>
      </w:r>
      <w:r>
        <w:rPr>
          <w:rFonts w:ascii="Century Gothic" w:eastAsia="Century Gothic" w:hAnsi="Century Gothic" w:cs="Century Gothic"/>
          <w:sz w:val="18"/>
          <w:szCs w:val="18"/>
        </w:rPr>
        <w:t>groups are essential for helping to create the enabling environment and social structures necessary for GCED to take root among young people. As such, these associated groups should not be overlooked, but rather as much as possible considered in the overall design of project approaches.</w:t>
      </w:r>
    </w:p>
    <w:p w14:paraId="6F938A3B" w14:textId="77777777" w:rsidR="007D44CF" w:rsidRDefault="007D44CF" w:rsidP="003F7182">
      <w:pPr>
        <w:spacing w:line="276" w:lineRule="auto"/>
        <w:jc w:val="both"/>
        <w:rPr>
          <w:rFonts w:ascii="Century Gothic" w:eastAsia="Century Gothic" w:hAnsi="Century Gothic" w:cs="Century Gothic"/>
          <w:sz w:val="18"/>
          <w:szCs w:val="18"/>
        </w:rPr>
      </w:pPr>
    </w:p>
    <w:p w14:paraId="76E1DF82" w14:textId="6886CC76" w:rsidR="003F7182" w:rsidRDefault="005F5988" w:rsidP="003F7182">
      <w:pPr>
        <w:spacing w:line="276" w:lineRule="auto"/>
        <w:jc w:val="both"/>
        <w:rPr>
          <w:rFonts w:ascii="Century Gothic" w:eastAsia="Century Gothic" w:hAnsi="Century Gothic" w:cs="Century Gothic"/>
          <w:color w:val="FF0000"/>
          <w:sz w:val="18"/>
          <w:szCs w:val="18"/>
        </w:rPr>
      </w:pPr>
      <w:r>
        <w:rPr>
          <w:rFonts w:ascii="Century Gothic" w:eastAsia="Century Gothic" w:hAnsi="Century Gothic" w:cs="Century Gothic"/>
          <w:b/>
          <w:sz w:val="18"/>
          <w:szCs w:val="18"/>
          <w:u w:val="single"/>
        </w:rPr>
        <w:t>Integration of</w:t>
      </w:r>
      <w:r w:rsidR="003F7182">
        <w:rPr>
          <w:rFonts w:ascii="Century Gothic" w:eastAsia="Century Gothic" w:hAnsi="Century Gothic" w:cs="Century Gothic"/>
          <w:b/>
          <w:sz w:val="18"/>
          <w:szCs w:val="18"/>
          <w:u w:val="single"/>
        </w:rPr>
        <w:t xml:space="preserve"> ROTA established models/approaches.</w:t>
      </w:r>
      <w:r w:rsidR="003F7182">
        <w:rPr>
          <w:rFonts w:ascii="Century Gothic" w:eastAsia="Century Gothic" w:hAnsi="Century Gothic" w:cs="Century Gothic"/>
          <w:b/>
          <w:sz w:val="18"/>
          <w:szCs w:val="18"/>
        </w:rPr>
        <w:t xml:space="preserve"> </w:t>
      </w:r>
      <w:r w:rsidR="003F7182">
        <w:rPr>
          <w:rFonts w:ascii="Century Gothic" w:eastAsia="Century Gothic" w:hAnsi="Century Gothic" w:cs="Century Gothic"/>
          <w:sz w:val="18"/>
          <w:szCs w:val="18"/>
        </w:rPr>
        <w:t xml:space="preserve">ROTA </w:t>
      </w:r>
      <w:r w:rsidR="00F14288">
        <w:rPr>
          <w:rFonts w:ascii="Century Gothic" w:eastAsia="Century Gothic" w:hAnsi="Century Gothic" w:cs="Century Gothic"/>
          <w:sz w:val="18"/>
          <w:szCs w:val="18"/>
        </w:rPr>
        <w:t>f</w:t>
      </w:r>
      <w:r w:rsidR="003F7182">
        <w:rPr>
          <w:rFonts w:ascii="Century Gothic" w:eastAsia="Century Gothic" w:hAnsi="Century Gothic" w:cs="Century Gothic"/>
          <w:sz w:val="18"/>
          <w:szCs w:val="18"/>
        </w:rPr>
        <w:t>avorably</w:t>
      </w:r>
      <w:r w:rsidR="00F14288">
        <w:rPr>
          <w:rFonts w:ascii="Century Gothic" w:eastAsia="Century Gothic" w:hAnsi="Century Gothic" w:cs="Century Gothic"/>
          <w:sz w:val="18"/>
          <w:szCs w:val="18"/>
        </w:rPr>
        <w:t xml:space="preserve"> considers</w:t>
      </w:r>
      <w:r w:rsidR="003F7182">
        <w:rPr>
          <w:rFonts w:ascii="Century Gothic" w:eastAsia="Century Gothic" w:hAnsi="Century Gothic" w:cs="Century Gothic"/>
          <w:sz w:val="18"/>
          <w:szCs w:val="18"/>
        </w:rPr>
        <w:t xml:space="preserve"> projects which ar</w:t>
      </w:r>
      <w:r w:rsidR="00F14288">
        <w:rPr>
          <w:rFonts w:ascii="Century Gothic" w:eastAsia="Century Gothic" w:hAnsi="Century Gothic" w:cs="Century Gothic"/>
          <w:sz w:val="18"/>
          <w:szCs w:val="18"/>
        </w:rPr>
        <w:t xml:space="preserve">e able to </w:t>
      </w:r>
      <w:r w:rsidR="003F7182">
        <w:rPr>
          <w:rFonts w:ascii="Century Gothic" w:eastAsia="Century Gothic" w:hAnsi="Century Gothic" w:cs="Century Gothic"/>
          <w:sz w:val="18"/>
          <w:szCs w:val="18"/>
        </w:rPr>
        <w:t xml:space="preserve">incorporate elements of our established approaches. </w:t>
      </w:r>
      <w:r w:rsidR="003F7182" w:rsidRPr="005F5988">
        <w:rPr>
          <w:rFonts w:ascii="Century Gothic" w:eastAsia="Century Gothic" w:hAnsi="Century Gothic" w:cs="Century Gothic"/>
          <w:sz w:val="18"/>
          <w:szCs w:val="18"/>
          <w:u w:val="single"/>
        </w:rPr>
        <w:t>These are not required elements</w:t>
      </w:r>
      <w:r w:rsidR="003F7182">
        <w:rPr>
          <w:rFonts w:ascii="Century Gothic" w:eastAsia="Century Gothic" w:hAnsi="Century Gothic" w:cs="Century Gothic"/>
          <w:sz w:val="18"/>
          <w:szCs w:val="18"/>
        </w:rPr>
        <w:t xml:space="preserve">; yet </w:t>
      </w:r>
      <w:r>
        <w:rPr>
          <w:rFonts w:ascii="Century Gothic" w:eastAsia="Century Gothic" w:hAnsi="Century Gothic" w:cs="Century Gothic"/>
          <w:sz w:val="18"/>
          <w:szCs w:val="18"/>
        </w:rPr>
        <w:t>may be</w:t>
      </w:r>
      <w:r w:rsidR="003F7182">
        <w:rPr>
          <w:rFonts w:ascii="Century Gothic" w:eastAsia="Century Gothic" w:hAnsi="Century Gothic" w:cs="Century Gothic"/>
          <w:sz w:val="18"/>
          <w:szCs w:val="18"/>
        </w:rPr>
        <w:t xml:space="preserve"> complementary aspects which we view as program accelerators for </w:t>
      </w:r>
      <w:r w:rsidR="00205D3F">
        <w:rPr>
          <w:rFonts w:ascii="Century Gothic" w:eastAsia="Century Gothic" w:hAnsi="Century Gothic" w:cs="Century Gothic"/>
          <w:sz w:val="18"/>
          <w:szCs w:val="18"/>
        </w:rPr>
        <w:t xml:space="preserve">promoting </w:t>
      </w:r>
      <w:r w:rsidR="00420261">
        <w:rPr>
          <w:rFonts w:ascii="Century Gothic" w:eastAsia="Century Gothic" w:hAnsi="Century Gothic" w:cs="Century Gothic"/>
          <w:sz w:val="18"/>
          <w:szCs w:val="18"/>
        </w:rPr>
        <w:t xml:space="preserve">global </w:t>
      </w:r>
      <w:r w:rsidR="00205D3F">
        <w:rPr>
          <w:rFonts w:ascii="Century Gothic" w:eastAsia="Century Gothic" w:hAnsi="Century Gothic" w:cs="Century Gothic"/>
          <w:sz w:val="18"/>
          <w:szCs w:val="18"/>
        </w:rPr>
        <w:t>citizenship values, attitudes and competencies</w:t>
      </w:r>
      <w:r w:rsidR="003F7182">
        <w:rPr>
          <w:rFonts w:ascii="Century Gothic" w:eastAsia="Century Gothic" w:hAnsi="Century Gothic" w:cs="Century Gothic"/>
          <w:sz w:val="18"/>
          <w:szCs w:val="18"/>
        </w:rPr>
        <w:t>.</w:t>
      </w:r>
    </w:p>
    <w:p w14:paraId="52487A75" w14:textId="77777777" w:rsidR="003F7182" w:rsidRDefault="003F7182" w:rsidP="003F7182">
      <w:pPr>
        <w:spacing w:line="276" w:lineRule="auto"/>
        <w:jc w:val="both"/>
        <w:rPr>
          <w:rFonts w:ascii="Century Gothic" w:eastAsia="Century Gothic" w:hAnsi="Century Gothic" w:cs="Century Gothic"/>
          <w:sz w:val="18"/>
          <w:szCs w:val="18"/>
        </w:rPr>
      </w:pPr>
    </w:p>
    <w:p w14:paraId="1B9ADAC8" w14:textId="47C52976" w:rsidR="003F7182" w:rsidRDefault="005F2937" w:rsidP="00F14288">
      <w:pPr>
        <w:numPr>
          <w:ilvl w:val="0"/>
          <w:numId w:val="5"/>
        </w:num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b/>
          <w:sz w:val="18"/>
          <w:szCs w:val="18"/>
          <w:u w:val="single"/>
        </w:rPr>
        <w:t>Volunteer</w:t>
      </w:r>
      <w:r w:rsidR="00865137">
        <w:rPr>
          <w:rFonts w:ascii="Century Gothic" w:eastAsia="Century Gothic" w:hAnsi="Century Gothic" w:cs="Century Gothic"/>
          <w:b/>
          <w:sz w:val="18"/>
          <w:szCs w:val="18"/>
          <w:u w:val="single"/>
        </w:rPr>
        <w:t xml:space="preserve"> </w:t>
      </w:r>
      <w:r w:rsidR="00FA6792">
        <w:rPr>
          <w:rFonts w:ascii="Century Gothic" w:eastAsia="Century Gothic" w:hAnsi="Century Gothic" w:cs="Century Gothic"/>
          <w:b/>
          <w:sz w:val="18"/>
          <w:szCs w:val="18"/>
          <w:u w:val="single"/>
        </w:rPr>
        <w:t>e</w:t>
      </w:r>
      <w:r w:rsidR="00714B3E">
        <w:rPr>
          <w:rFonts w:ascii="Century Gothic" w:eastAsia="Century Gothic" w:hAnsi="Century Gothic" w:cs="Century Gothic"/>
          <w:b/>
          <w:sz w:val="18"/>
          <w:szCs w:val="18"/>
          <w:u w:val="single"/>
        </w:rPr>
        <w:t>ngagement</w:t>
      </w:r>
      <w:r w:rsidR="003F7182">
        <w:rPr>
          <w:rFonts w:ascii="Century Gothic" w:eastAsia="Century Gothic" w:hAnsi="Century Gothic" w:cs="Century Gothic"/>
          <w:b/>
          <w:sz w:val="18"/>
          <w:szCs w:val="18"/>
          <w:u w:val="single"/>
        </w:rPr>
        <w:t>:</w:t>
      </w:r>
      <w:r w:rsidR="003F7182">
        <w:rPr>
          <w:rFonts w:ascii="Century Gothic" w:eastAsia="Century Gothic" w:hAnsi="Century Gothic" w:cs="Century Gothic"/>
          <w:sz w:val="18"/>
          <w:szCs w:val="18"/>
        </w:rPr>
        <w:t xml:space="preserve"> </w:t>
      </w:r>
      <w:r w:rsidR="00F14288">
        <w:rPr>
          <w:rFonts w:ascii="Century Gothic" w:eastAsia="Century Gothic" w:hAnsi="Century Gothic" w:cs="Century Gothic"/>
          <w:sz w:val="18"/>
          <w:szCs w:val="18"/>
        </w:rPr>
        <w:t xml:space="preserve">Our experience shows that </w:t>
      </w:r>
      <w:r w:rsidR="003F7182">
        <w:rPr>
          <w:rFonts w:ascii="Century Gothic" w:eastAsia="Century Gothic" w:hAnsi="Century Gothic" w:cs="Century Gothic"/>
          <w:sz w:val="18"/>
          <w:szCs w:val="18"/>
        </w:rPr>
        <w:t xml:space="preserve">volunteerism </w:t>
      </w:r>
      <w:r w:rsidR="00F14288">
        <w:rPr>
          <w:rFonts w:ascii="Century Gothic" w:eastAsia="Century Gothic" w:hAnsi="Century Gothic" w:cs="Century Gothic"/>
          <w:sz w:val="18"/>
          <w:szCs w:val="18"/>
        </w:rPr>
        <w:t xml:space="preserve">can help individuals gain global perspectives on citizenship and their role in the world. </w:t>
      </w:r>
      <w:r w:rsidR="00981C1F" w:rsidRPr="00F14288">
        <w:rPr>
          <w:rFonts w:ascii="Century Gothic" w:eastAsia="Century Gothic" w:hAnsi="Century Gothic" w:cs="Century Gothic"/>
          <w:sz w:val="18"/>
          <w:szCs w:val="18"/>
        </w:rPr>
        <w:t xml:space="preserve">For us, </w:t>
      </w:r>
      <w:r w:rsidR="003F7182" w:rsidRPr="00F14288">
        <w:rPr>
          <w:rFonts w:ascii="Century Gothic" w:eastAsia="Century Gothic" w:hAnsi="Century Gothic" w:cs="Century Gothic"/>
          <w:sz w:val="18"/>
          <w:szCs w:val="18"/>
        </w:rPr>
        <w:t>volunteeri</w:t>
      </w:r>
      <w:r w:rsidR="00981C1F" w:rsidRPr="00F14288">
        <w:rPr>
          <w:rFonts w:ascii="Century Gothic" w:eastAsia="Century Gothic" w:hAnsi="Century Gothic" w:cs="Century Gothic"/>
          <w:sz w:val="18"/>
          <w:szCs w:val="18"/>
        </w:rPr>
        <w:t xml:space="preserve">ng means </w:t>
      </w:r>
      <w:r w:rsidR="003F7182" w:rsidRPr="00F14288">
        <w:rPr>
          <w:rFonts w:ascii="Century Gothic" w:eastAsia="Century Gothic" w:hAnsi="Century Gothic" w:cs="Century Gothic"/>
          <w:sz w:val="18"/>
          <w:szCs w:val="18"/>
        </w:rPr>
        <w:t xml:space="preserve">acts of service that are done freely for the good of society. </w:t>
      </w:r>
      <w:r w:rsidR="00981C1F" w:rsidRPr="00F14288">
        <w:rPr>
          <w:rFonts w:ascii="Century Gothic" w:eastAsia="Century Gothic" w:hAnsi="Century Gothic" w:cs="Century Gothic"/>
          <w:sz w:val="18"/>
          <w:szCs w:val="18"/>
        </w:rPr>
        <w:t>We believe integrating volunteerism into projects helps to draw on local expertise, human agency and skills; and thereby builds a greater sense of constituency, ownership and empowerment. Especially for young volunteers, this provides opportunities for them to meaningfully exercise their citizenship through proactive and impa</w:t>
      </w:r>
      <w:r w:rsidR="00BB67CC">
        <w:rPr>
          <w:rFonts w:ascii="Century Gothic" w:eastAsia="Century Gothic" w:hAnsi="Century Gothic" w:cs="Century Gothic"/>
          <w:sz w:val="18"/>
          <w:szCs w:val="18"/>
        </w:rPr>
        <w:t>ctful actions. According to UNV 2018, “</w:t>
      </w:r>
      <w:r w:rsidR="00981C1F" w:rsidRPr="00BB67CC">
        <w:rPr>
          <w:rFonts w:ascii="Century Gothic" w:eastAsia="Century Gothic" w:hAnsi="Century Gothic" w:cs="Century Gothic"/>
          <w:i/>
          <w:sz w:val="18"/>
          <w:szCs w:val="18"/>
        </w:rPr>
        <w:t>Young volunteers can be positive role models and advocates for promoting peacebuilding and social cohesion within fragile communities. Young volunteers can also play a role in discussing and addressing factors such as social exclusion and cultural norms that can contribute to extremism</w:t>
      </w:r>
      <w:r w:rsidR="00981C1F" w:rsidRPr="00F14288">
        <w:rPr>
          <w:rFonts w:ascii="Century Gothic" w:eastAsia="Century Gothic" w:hAnsi="Century Gothic" w:cs="Century Gothic"/>
          <w:sz w:val="18"/>
          <w:szCs w:val="18"/>
        </w:rPr>
        <w:t>.</w:t>
      </w:r>
      <w:r w:rsidR="00BB67CC">
        <w:rPr>
          <w:rFonts w:ascii="Century Gothic" w:eastAsia="Century Gothic" w:hAnsi="Century Gothic" w:cs="Century Gothic"/>
          <w:sz w:val="18"/>
          <w:szCs w:val="18"/>
        </w:rPr>
        <w:t>”</w:t>
      </w:r>
      <w:r w:rsidR="00BB67CC">
        <w:rPr>
          <w:rStyle w:val="FootnoteReference"/>
          <w:rFonts w:ascii="Century Gothic" w:eastAsia="Century Gothic" w:hAnsi="Century Gothic" w:cs="Century Gothic"/>
          <w:sz w:val="18"/>
          <w:szCs w:val="18"/>
        </w:rPr>
        <w:footnoteReference w:id="7"/>
      </w:r>
      <w:r w:rsidR="00865137">
        <w:rPr>
          <w:rFonts w:ascii="Century Gothic" w:eastAsia="Century Gothic" w:hAnsi="Century Gothic" w:cs="Century Gothic"/>
          <w:sz w:val="18"/>
          <w:szCs w:val="18"/>
        </w:rPr>
        <w:t xml:space="preserve"> </w:t>
      </w:r>
      <w:r w:rsidR="00981C1F" w:rsidRPr="00F14288">
        <w:rPr>
          <w:rFonts w:ascii="Century Gothic" w:eastAsia="Century Gothic" w:hAnsi="Century Gothic" w:cs="Century Gothic"/>
          <w:sz w:val="18"/>
          <w:szCs w:val="18"/>
        </w:rPr>
        <w:t xml:space="preserve">ROTA encourages partners to include a KPI related to volunteerism in their M&amp;E plans and to document the integration of volunteerism into projects through their periodic reporting. </w:t>
      </w:r>
    </w:p>
    <w:p w14:paraId="0C1693F9" w14:textId="77777777" w:rsidR="00197E39" w:rsidRDefault="00197E39" w:rsidP="00197E39">
      <w:pPr>
        <w:spacing w:line="276" w:lineRule="auto"/>
        <w:ind w:left="720"/>
        <w:jc w:val="both"/>
        <w:rPr>
          <w:rFonts w:ascii="Century Gothic" w:eastAsia="Century Gothic" w:hAnsi="Century Gothic" w:cs="Century Gothic"/>
          <w:sz w:val="18"/>
          <w:szCs w:val="18"/>
        </w:rPr>
      </w:pPr>
    </w:p>
    <w:p w14:paraId="39E32BF3" w14:textId="0C6EDAD9" w:rsidR="00197E39" w:rsidRPr="00197E39" w:rsidRDefault="00865137" w:rsidP="00B47AA0">
      <w:pPr>
        <w:numPr>
          <w:ilvl w:val="0"/>
          <w:numId w:val="5"/>
        </w:num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b/>
          <w:sz w:val="18"/>
          <w:szCs w:val="18"/>
          <w:u w:val="single"/>
        </w:rPr>
        <w:t xml:space="preserve">Participation in the ROTA </w:t>
      </w:r>
      <w:r w:rsidR="00197E39">
        <w:rPr>
          <w:rFonts w:ascii="Century Gothic" w:eastAsia="Century Gothic" w:hAnsi="Century Gothic" w:cs="Century Gothic"/>
          <w:b/>
          <w:sz w:val="18"/>
          <w:szCs w:val="18"/>
          <w:u w:val="single"/>
        </w:rPr>
        <w:t xml:space="preserve">Youth </w:t>
      </w:r>
      <w:r>
        <w:rPr>
          <w:rFonts w:ascii="Century Gothic" w:eastAsia="Century Gothic" w:hAnsi="Century Gothic" w:cs="Century Gothic"/>
          <w:b/>
          <w:sz w:val="18"/>
          <w:szCs w:val="18"/>
          <w:u w:val="single"/>
        </w:rPr>
        <w:t>Challenge</w:t>
      </w:r>
      <w:r w:rsidR="00197E39">
        <w:rPr>
          <w:rFonts w:ascii="Century Gothic" w:eastAsia="Century Gothic" w:hAnsi="Century Gothic" w:cs="Century Gothic"/>
          <w:b/>
          <w:sz w:val="18"/>
          <w:szCs w:val="18"/>
          <w:u w:val="single"/>
        </w:rPr>
        <w:t>:</w:t>
      </w:r>
      <w:r w:rsidR="00197E39">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Periodically, ROTA partners may be invited to nominate youth beneficiaries from their projects to participate in the</w:t>
      </w:r>
      <w:r w:rsidR="00A63DC8">
        <w:rPr>
          <w:rFonts w:ascii="Century Gothic" w:eastAsia="Century Gothic" w:hAnsi="Century Gothic" w:cs="Century Gothic"/>
          <w:sz w:val="18"/>
          <w:szCs w:val="18"/>
        </w:rPr>
        <w:t xml:space="preserve"> ROTA Youth Challenge. </w:t>
      </w:r>
      <w:r w:rsidR="00A63DC8" w:rsidRPr="00A63DC8">
        <w:rPr>
          <w:rFonts w:ascii="Century Gothic" w:eastAsia="Century Gothic" w:hAnsi="Century Gothic" w:cs="Century Gothic"/>
          <w:sz w:val="18"/>
          <w:szCs w:val="18"/>
        </w:rPr>
        <w:t xml:space="preserve">For the ROTA Youth Challenge, ROTA asks these same partners to support small groups of their youth participants to form clubs (teams) for the purpose of </w:t>
      </w:r>
      <w:r w:rsidR="00B47AA0">
        <w:rPr>
          <w:rFonts w:ascii="Century Gothic" w:eastAsia="Century Gothic" w:hAnsi="Century Gothic" w:cs="Century Gothic"/>
          <w:sz w:val="18"/>
          <w:szCs w:val="18"/>
        </w:rPr>
        <w:t>conducting youth-led community a</w:t>
      </w:r>
      <w:r w:rsidR="00B47AA0" w:rsidRPr="00B47AA0">
        <w:rPr>
          <w:rFonts w:ascii="Century Gothic" w:eastAsia="Century Gothic" w:hAnsi="Century Gothic" w:cs="Century Gothic"/>
          <w:sz w:val="18"/>
          <w:szCs w:val="18"/>
        </w:rPr>
        <w:t>ction</w:t>
      </w:r>
      <w:r w:rsidR="00B47AA0">
        <w:rPr>
          <w:rFonts w:ascii="Century Gothic" w:eastAsia="Century Gothic" w:hAnsi="Century Gothic" w:cs="Century Gothic"/>
          <w:sz w:val="18"/>
          <w:szCs w:val="18"/>
        </w:rPr>
        <w:t>s</w:t>
      </w:r>
      <w:r w:rsidR="00A63DC8" w:rsidRPr="00A63DC8">
        <w:rPr>
          <w:rFonts w:ascii="Century Gothic" w:eastAsia="Century Gothic" w:hAnsi="Century Gothic" w:cs="Century Gothic"/>
          <w:sz w:val="18"/>
          <w:szCs w:val="18"/>
        </w:rPr>
        <w:t>.</w:t>
      </w:r>
      <w:r w:rsidR="00A63DC8">
        <w:rPr>
          <w:rFonts w:ascii="Century Gothic" w:eastAsia="Century Gothic" w:hAnsi="Century Gothic" w:cs="Century Gothic"/>
          <w:sz w:val="18"/>
          <w:szCs w:val="18"/>
        </w:rPr>
        <w:t xml:space="preserve"> </w:t>
      </w:r>
      <w:r w:rsidR="00B47AA0">
        <w:rPr>
          <w:rFonts w:ascii="Century Gothic" w:eastAsia="Century Gothic" w:hAnsi="Century Gothic" w:cs="Century Gothic"/>
          <w:sz w:val="18"/>
          <w:szCs w:val="18"/>
        </w:rPr>
        <w:t xml:space="preserve">This initiative </w:t>
      </w:r>
      <w:r w:rsidR="00197E39">
        <w:rPr>
          <w:rFonts w:ascii="Century Gothic" w:eastAsia="Century Gothic" w:hAnsi="Century Gothic" w:cs="Century Gothic"/>
          <w:sz w:val="18"/>
          <w:szCs w:val="18"/>
        </w:rPr>
        <w:t>provide</w:t>
      </w:r>
      <w:r w:rsidR="00B47AA0">
        <w:rPr>
          <w:rFonts w:ascii="Century Gothic" w:eastAsia="Century Gothic" w:hAnsi="Century Gothic" w:cs="Century Gothic"/>
          <w:sz w:val="18"/>
          <w:szCs w:val="18"/>
        </w:rPr>
        <w:t>s</w:t>
      </w:r>
      <w:r w:rsidR="00197E39">
        <w:rPr>
          <w:rFonts w:ascii="Century Gothic" w:eastAsia="Century Gothic" w:hAnsi="Century Gothic" w:cs="Century Gothic"/>
          <w:sz w:val="18"/>
          <w:szCs w:val="18"/>
        </w:rPr>
        <w:t xml:space="preserve"> youth </w:t>
      </w:r>
      <w:r w:rsidR="00B47AA0">
        <w:rPr>
          <w:rFonts w:ascii="Century Gothic" w:eastAsia="Century Gothic" w:hAnsi="Century Gothic" w:cs="Century Gothic"/>
          <w:sz w:val="18"/>
          <w:szCs w:val="18"/>
        </w:rPr>
        <w:t>with</w:t>
      </w:r>
      <w:r w:rsidR="00197E39">
        <w:rPr>
          <w:rFonts w:ascii="Century Gothic" w:eastAsia="Century Gothic" w:hAnsi="Century Gothic" w:cs="Century Gothic"/>
          <w:sz w:val="18"/>
          <w:szCs w:val="18"/>
        </w:rPr>
        <w:t xml:space="preserve"> opportunities to network and connect with other young people from across ROTA’s portfolio of projects. Young people in this growing global network have the chance to participate in </w:t>
      </w:r>
      <w:r w:rsidR="00A63DC8" w:rsidRPr="00A63DC8">
        <w:rPr>
          <w:rFonts w:ascii="Century Gothic" w:eastAsia="Century Gothic" w:hAnsi="Century Gothic" w:cs="Century Gothic"/>
          <w:sz w:val="18"/>
          <w:szCs w:val="18"/>
        </w:rPr>
        <w:t>ROTA</w:t>
      </w:r>
      <w:r w:rsidR="00A63DC8">
        <w:rPr>
          <w:rFonts w:ascii="Century Gothic" w:eastAsia="Century Gothic" w:hAnsi="Century Gothic" w:cs="Century Gothic"/>
          <w:sz w:val="18"/>
          <w:szCs w:val="18"/>
        </w:rPr>
        <w:t>’s 4-day</w:t>
      </w:r>
      <w:r w:rsidR="00A63DC8" w:rsidRPr="00A63DC8">
        <w:rPr>
          <w:rFonts w:ascii="Century Gothic" w:eastAsia="Century Gothic" w:hAnsi="Century Gothic" w:cs="Century Gothic"/>
          <w:sz w:val="18"/>
          <w:szCs w:val="18"/>
        </w:rPr>
        <w:t xml:space="preserve"> Global Citizenship for Action Training</w:t>
      </w:r>
      <w:r w:rsidR="00197E39">
        <w:rPr>
          <w:rFonts w:ascii="Century Gothic" w:eastAsia="Century Gothic" w:hAnsi="Century Gothic" w:cs="Century Gothic"/>
          <w:sz w:val="18"/>
          <w:szCs w:val="18"/>
        </w:rPr>
        <w:t>, and ultimately participate i</w:t>
      </w:r>
      <w:r w:rsidR="00A63DC8">
        <w:rPr>
          <w:rFonts w:ascii="Century Gothic" w:eastAsia="Century Gothic" w:hAnsi="Century Gothic" w:cs="Century Gothic"/>
          <w:sz w:val="18"/>
          <w:szCs w:val="18"/>
        </w:rPr>
        <w:t xml:space="preserve">n ROTA’s annual </w:t>
      </w:r>
      <w:r w:rsidR="00197E39">
        <w:rPr>
          <w:rFonts w:ascii="Century Gothic" w:eastAsia="Century Gothic" w:hAnsi="Century Gothic" w:cs="Century Gothic"/>
          <w:sz w:val="18"/>
          <w:szCs w:val="18"/>
        </w:rPr>
        <w:t>EMPOWER</w:t>
      </w:r>
      <w:r w:rsidR="00A63DC8">
        <w:rPr>
          <w:rFonts w:ascii="Century Gothic" w:eastAsia="Century Gothic" w:hAnsi="Century Gothic" w:cs="Century Gothic"/>
          <w:sz w:val="18"/>
          <w:szCs w:val="18"/>
        </w:rPr>
        <w:t xml:space="preserve"> C</w:t>
      </w:r>
      <w:r w:rsidR="00197E39">
        <w:rPr>
          <w:rFonts w:ascii="Century Gothic" w:eastAsia="Century Gothic" w:hAnsi="Century Gothic" w:cs="Century Gothic"/>
          <w:sz w:val="18"/>
          <w:szCs w:val="18"/>
        </w:rPr>
        <w:t xml:space="preserve">onference where they can showcase the transformative work they are doing at the local level. Additional details on these activities and events </w:t>
      </w:r>
      <w:proofErr w:type="gramStart"/>
      <w:r w:rsidR="00197E39">
        <w:rPr>
          <w:rFonts w:ascii="Century Gothic" w:eastAsia="Century Gothic" w:hAnsi="Century Gothic" w:cs="Century Gothic"/>
          <w:sz w:val="18"/>
          <w:szCs w:val="18"/>
        </w:rPr>
        <w:t>is</w:t>
      </w:r>
      <w:proofErr w:type="gramEnd"/>
      <w:r w:rsidR="00197E39">
        <w:rPr>
          <w:rFonts w:ascii="Century Gothic" w:eastAsia="Century Gothic" w:hAnsi="Century Gothic" w:cs="Century Gothic"/>
          <w:sz w:val="18"/>
          <w:szCs w:val="18"/>
        </w:rPr>
        <w:t xml:space="preserve"> available </w:t>
      </w:r>
      <w:hyperlink r:id="rId10" w:history="1">
        <w:r w:rsidR="00197E39" w:rsidRPr="00714B3E">
          <w:rPr>
            <w:rStyle w:val="Hyperlink"/>
            <w:rFonts w:ascii="Century Gothic" w:eastAsia="Century Gothic" w:hAnsi="Century Gothic" w:cs="Century Gothic"/>
            <w:sz w:val="18"/>
            <w:szCs w:val="18"/>
          </w:rPr>
          <w:t>here</w:t>
        </w:r>
      </w:hyperlink>
      <w:r w:rsidR="00197E39">
        <w:rPr>
          <w:rFonts w:ascii="Century Gothic" w:eastAsia="Century Gothic" w:hAnsi="Century Gothic" w:cs="Century Gothic"/>
          <w:sz w:val="18"/>
          <w:szCs w:val="18"/>
        </w:rPr>
        <w:t xml:space="preserve">.  </w:t>
      </w:r>
    </w:p>
    <w:p w14:paraId="1EC7DCC9" w14:textId="17D3D51E" w:rsidR="00621558" w:rsidRPr="00621558" w:rsidRDefault="00621558" w:rsidP="007D44CF">
      <w:pPr>
        <w:widowControl w:val="0"/>
        <w:pBdr>
          <w:top w:val="nil"/>
          <w:left w:val="nil"/>
          <w:bottom w:val="nil"/>
          <w:right w:val="nil"/>
          <w:between w:val="nil"/>
        </w:pBdr>
        <w:tabs>
          <w:tab w:val="left" w:pos="1419"/>
        </w:tabs>
        <w:spacing w:line="276" w:lineRule="auto"/>
        <w:jc w:val="both"/>
        <w:rPr>
          <w:rFonts w:ascii="Century Gothic" w:eastAsia="Century Gothic" w:hAnsi="Century Gothic" w:cs="Century Gothic"/>
          <w:b/>
          <w:color w:val="000000"/>
          <w:sz w:val="18"/>
          <w:szCs w:val="18"/>
        </w:rPr>
      </w:pPr>
    </w:p>
    <w:p w14:paraId="4EFDA5E9" w14:textId="77777777"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73D2B22F" w14:textId="77777777"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750AAD68" w14:textId="77777777"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35AB6432" w14:textId="77777777"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0B2F9DEC" w14:textId="77777777"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3CCA0C59" w14:textId="77777777"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2E489337" w14:textId="77777777"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31447980" w14:textId="77777777"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2AF5F925" w14:textId="3FD2D7E9"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16B1CF4D" w14:textId="5AD4B147" w:rsidR="00B44091" w:rsidRDefault="00B44091" w:rsidP="003F7182">
      <w:pPr>
        <w:widowControl w:val="0"/>
        <w:spacing w:line="276" w:lineRule="auto"/>
        <w:jc w:val="both"/>
        <w:rPr>
          <w:rFonts w:ascii="Century Gothic" w:eastAsia="Century Gothic" w:hAnsi="Century Gothic" w:cs="Century Gothic"/>
          <w:b/>
          <w:color w:val="C00000"/>
          <w:sz w:val="20"/>
          <w:szCs w:val="20"/>
        </w:rPr>
      </w:pPr>
    </w:p>
    <w:p w14:paraId="2CA1C803" w14:textId="77777777" w:rsidR="00B44091" w:rsidRDefault="00B44091" w:rsidP="003F7182">
      <w:pPr>
        <w:widowControl w:val="0"/>
        <w:spacing w:line="276" w:lineRule="auto"/>
        <w:jc w:val="both"/>
        <w:rPr>
          <w:rFonts w:ascii="Century Gothic" w:eastAsia="Century Gothic" w:hAnsi="Century Gothic" w:cs="Century Gothic"/>
          <w:b/>
          <w:color w:val="C00000"/>
          <w:sz w:val="20"/>
          <w:szCs w:val="20"/>
        </w:rPr>
      </w:pPr>
    </w:p>
    <w:p w14:paraId="3963CB85" w14:textId="77777777" w:rsidR="00B47AA0" w:rsidRDefault="00B47AA0" w:rsidP="003F7182">
      <w:pPr>
        <w:widowControl w:val="0"/>
        <w:spacing w:line="276" w:lineRule="auto"/>
        <w:jc w:val="both"/>
        <w:rPr>
          <w:rFonts w:ascii="Century Gothic" w:eastAsia="Century Gothic" w:hAnsi="Century Gothic" w:cs="Century Gothic"/>
          <w:b/>
          <w:color w:val="C00000"/>
          <w:sz w:val="20"/>
          <w:szCs w:val="20"/>
        </w:rPr>
      </w:pPr>
    </w:p>
    <w:p w14:paraId="746DD259" w14:textId="6EC32209" w:rsidR="003F7182" w:rsidRDefault="00B47AA0" w:rsidP="003F7182">
      <w:pPr>
        <w:widowControl w:val="0"/>
        <w:spacing w:line="276" w:lineRule="auto"/>
        <w:jc w:val="both"/>
        <w:rPr>
          <w:rFonts w:ascii="Century Gothic" w:eastAsia="Century Gothic" w:hAnsi="Century Gothic" w:cs="Century Gothic"/>
          <w:b/>
          <w:color w:val="C00000"/>
          <w:sz w:val="20"/>
          <w:szCs w:val="20"/>
        </w:rPr>
      </w:pPr>
      <w:r>
        <w:rPr>
          <w:rFonts w:ascii="Century Gothic" w:eastAsia="Century Gothic" w:hAnsi="Century Gothic" w:cs="Century Gothic"/>
          <w:b/>
          <w:color w:val="C00000"/>
          <w:sz w:val="20"/>
          <w:szCs w:val="20"/>
        </w:rPr>
        <w:t>EOI s</w:t>
      </w:r>
      <w:r w:rsidR="003F7182">
        <w:rPr>
          <w:rFonts w:ascii="Century Gothic" w:eastAsia="Century Gothic" w:hAnsi="Century Gothic" w:cs="Century Gothic"/>
          <w:b/>
          <w:color w:val="C00000"/>
          <w:sz w:val="20"/>
          <w:szCs w:val="20"/>
        </w:rPr>
        <w:t xml:space="preserve">election criteria </w:t>
      </w:r>
    </w:p>
    <w:p w14:paraId="342B9D8A" w14:textId="41D334CC" w:rsidR="003F7182" w:rsidRDefault="00A04892" w:rsidP="00F03A97">
      <w:pPr>
        <w:widowControl w:val="0"/>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At a minimum, </w:t>
      </w:r>
      <w:r w:rsidR="003F7182">
        <w:rPr>
          <w:rFonts w:ascii="Century Gothic" w:eastAsia="Century Gothic" w:hAnsi="Century Gothic" w:cs="Century Gothic"/>
          <w:sz w:val="18"/>
          <w:szCs w:val="18"/>
        </w:rPr>
        <w:t xml:space="preserve">ROTA partnership criteria </w:t>
      </w:r>
      <w:proofErr w:type="gramStart"/>
      <w:r w:rsidR="003F7182">
        <w:rPr>
          <w:rFonts w:ascii="Century Gothic" w:eastAsia="Century Gothic" w:hAnsi="Century Gothic" w:cs="Century Gothic"/>
          <w:sz w:val="18"/>
          <w:szCs w:val="18"/>
        </w:rPr>
        <w:t>stipulates</w:t>
      </w:r>
      <w:proofErr w:type="gramEnd"/>
      <w:r w:rsidR="003F7182">
        <w:rPr>
          <w:rFonts w:ascii="Century Gothic" w:eastAsia="Century Gothic" w:hAnsi="Century Gothic" w:cs="Century Gothic"/>
          <w:sz w:val="18"/>
          <w:szCs w:val="18"/>
        </w:rPr>
        <w:t xml:space="preserve"> that projects reach at least 10,000 youth per year of the program. In addition, the applicant should provide 50% or more of the co-funding</w:t>
      </w:r>
      <w:r w:rsidR="003F7182">
        <w:rPr>
          <w:rStyle w:val="FootnoteReference"/>
          <w:rFonts w:ascii="Century Gothic" w:eastAsia="Century Gothic" w:hAnsi="Century Gothic" w:cs="Century Gothic"/>
          <w:sz w:val="18"/>
          <w:szCs w:val="18"/>
        </w:rPr>
        <w:footnoteReference w:id="8"/>
      </w:r>
      <w:r w:rsidR="003F7182">
        <w:rPr>
          <w:rFonts w:ascii="Century Gothic" w:eastAsia="Century Gothic" w:hAnsi="Century Gothic" w:cs="Century Gothic"/>
          <w:sz w:val="18"/>
          <w:szCs w:val="18"/>
        </w:rPr>
        <w:t xml:space="preserve"> resources and that the projects</w:t>
      </w:r>
      <w:r>
        <w:rPr>
          <w:rFonts w:ascii="Century Gothic" w:eastAsia="Century Gothic" w:hAnsi="Century Gothic" w:cs="Century Gothic"/>
          <w:sz w:val="18"/>
          <w:szCs w:val="18"/>
        </w:rPr>
        <w:t xml:space="preserve"> show cost effectiveness of </w:t>
      </w:r>
      <w:r w:rsidR="003F7182">
        <w:rPr>
          <w:rFonts w:ascii="Century Gothic" w:eastAsia="Century Gothic" w:hAnsi="Century Gothic" w:cs="Century Gothic"/>
          <w:sz w:val="18"/>
          <w:szCs w:val="18"/>
        </w:rPr>
        <w:t xml:space="preserve">ROTA’s investment.  Cost effectiveness </w:t>
      </w:r>
      <w:r>
        <w:rPr>
          <w:rFonts w:ascii="Century Gothic" w:eastAsia="Century Gothic" w:hAnsi="Century Gothic" w:cs="Century Gothic"/>
          <w:sz w:val="18"/>
          <w:szCs w:val="18"/>
        </w:rPr>
        <w:t xml:space="preserve">is demonstrated through the </w:t>
      </w:r>
      <w:r w:rsidR="003F7182">
        <w:rPr>
          <w:rFonts w:ascii="Century Gothic" w:eastAsia="Century Gothic" w:hAnsi="Century Gothic" w:cs="Century Gothic"/>
          <w:sz w:val="18"/>
          <w:szCs w:val="18"/>
        </w:rPr>
        <w:t>ROTA Investment per Youth (IPY) for t</w:t>
      </w:r>
      <w:r>
        <w:rPr>
          <w:rFonts w:ascii="Century Gothic" w:eastAsia="Century Gothic" w:hAnsi="Century Gothic" w:cs="Century Gothic"/>
          <w:sz w:val="18"/>
          <w:szCs w:val="18"/>
        </w:rPr>
        <w:t xml:space="preserve">he lifespan of the project. </w:t>
      </w:r>
      <w:r w:rsidR="003F7182">
        <w:rPr>
          <w:rFonts w:ascii="Century Gothic" w:eastAsia="Century Gothic" w:hAnsi="Century Gothic" w:cs="Century Gothic"/>
          <w:sz w:val="18"/>
          <w:szCs w:val="18"/>
        </w:rPr>
        <w:t xml:space="preserve">ROTA tries to keep its </w:t>
      </w:r>
      <w:r w:rsidR="003F7182" w:rsidRPr="00986947">
        <w:rPr>
          <w:rFonts w:ascii="Century Gothic" w:eastAsia="Century Gothic" w:hAnsi="Century Gothic" w:cs="Century Gothic"/>
          <w:sz w:val="18"/>
          <w:szCs w:val="18"/>
        </w:rPr>
        <w:t>average IPY at US</w:t>
      </w:r>
      <w:r w:rsidR="00986947">
        <w:rPr>
          <w:rFonts w:ascii="Century Gothic" w:eastAsia="Century Gothic" w:hAnsi="Century Gothic" w:cs="Century Gothic"/>
          <w:sz w:val="18"/>
          <w:szCs w:val="18"/>
        </w:rPr>
        <w:t xml:space="preserve">D </w:t>
      </w:r>
      <w:r w:rsidR="00F03A97" w:rsidRPr="00986947">
        <w:rPr>
          <w:rFonts w:ascii="Century Gothic" w:eastAsia="Century Gothic" w:hAnsi="Century Gothic" w:cs="Century Gothic"/>
          <w:sz w:val="18"/>
          <w:szCs w:val="18"/>
        </w:rPr>
        <w:t>80</w:t>
      </w:r>
      <w:r w:rsidR="003F7182" w:rsidRPr="00986947">
        <w:rPr>
          <w:rFonts w:ascii="Century Gothic" w:eastAsia="Century Gothic" w:hAnsi="Century Gothic" w:cs="Century Gothic"/>
          <w:sz w:val="18"/>
          <w:szCs w:val="18"/>
        </w:rPr>
        <w:t xml:space="preserve"> per youth and experience has shown that many projects are below this figure, depending on the nature of the program.</w:t>
      </w:r>
    </w:p>
    <w:p w14:paraId="0B105C30" w14:textId="77777777" w:rsidR="0046434C" w:rsidRDefault="0046434C" w:rsidP="003F7182">
      <w:pPr>
        <w:widowControl w:val="0"/>
        <w:spacing w:line="276" w:lineRule="auto"/>
        <w:jc w:val="both"/>
        <w:rPr>
          <w:rFonts w:ascii="Century Gothic" w:eastAsia="Century Gothic" w:hAnsi="Century Gothic" w:cs="Century Gothic"/>
          <w:sz w:val="18"/>
          <w:szCs w:val="18"/>
        </w:rPr>
      </w:pPr>
    </w:p>
    <w:p w14:paraId="39D411AF" w14:textId="77777777" w:rsidR="00867283" w:rsidRDefault="00867283" w:rsidP="00867283">
      <w:pPr>
        <w:widowControl w:val="0"/>
        <w:spacing w:line="276"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Criteria used to screen incoming Expressions of Interest (EOI):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14"/>
        <w:gridCol w:w="3132"/>
        <w:gridCol w:w="2681"/>
        <w:gridCol w:w="2830"/>
      </w:tblGrid>
      <w:tr w:rsidR="00867283" w14:paraId="0E333AC0" w14:textId="77777777" w:rsidTr="00D60D50">
        <w:trPr>
          <w:jc w:val="center"/>
        </w:trPr>
        <w:tc>
          <w:tcPr>
            <w:tcW w:w="0" w:type="auto"/>
            <w:shd w:val="clear" w:color="auto" w:fill="B0AC00"/>
          </w:tcPr>
          <w:p w14:paraId="17B7480F" w14:textId="77777777" w:rsidR="00867283" w:rsidRPr="007F2873" w:rsidRDefault="00867283" w:rsidP="00D60D50">
            <w:pPr>
              <w:widowControl w:val="0"/>
              <w:spacing w:line="276" w:lineRule="auto"/>
              <w:ind w:left="-27"/>
              <w:rPr>
                <w:rFonts w:ascii="Century Gothic" w:eastAsia="Century Gothic" w:hAnsi="Century Gothic" w:cs="Century Gothic"/>
                <w:b/>
                <w:sz w:val="18"/>
                <w:szCs w:val="18"/>
              </w:rPr>
            </w:pPr>
            <w:r w:rsidRPr="007F2873">
              <w:rPr>
                <w:rFonts w:ascii="Century Gothic" w:eastAsia="Century Gothic" w:hAnsi="Century Gothic" w:cs="Century Gothic"/>
                <w:b/>
                <w:sz w:val="18"/>
                <w:szCs w:val="18"/>
              </w:rPr>
              <w:t>Criteria</w:t>
            </w:r>
          </w:p>
        </w:tc>
        <w:tc>
          <w:tcPr>
            <w:tcW w:w="0" w:type="auto"/>
            <w:shd w:val="clear" w:color="auto" w:fill="B0AC00"/>
          </w:tcPr>
          <w:p w14:paraId="6D5426FC" w14:textId="77777777" w:rsidR="00867283" w:rsidRPr="007F2873" w:rsidRDefault="00867283" w:rsidP="00D60D50">
            <w:pPr>
              <w:widowControl w:val="0"/>
              <w:spacing w:line="276" w:lineRule="auto"/>
              <w:rPr>
                <w:rFonts w:ascii="Century Gothic" w:eastAsia="Century Gothic" w:hAnsi="Century Gothic" w:cs="Century Gothic"/>
                <w:b/>
                <w:sz w:val="18"/>
                <w:szCs w:val="18"/>
              </w:rPr>
            </w:pPr>
            <w:r w:rsidRPr="007F2873">
              <w:rPr>
                <w:rFonts w:ascii="Century Gothic" w:eastAsia="Century Gothic" w:hAnsi="Century Gothic" w:cs="Century Gothic"/>
                <w:b/>
                <w:sz w:val="18"/>
                <w:szCs w:val="18"/>
              </w:rPr>
              <w:t>High</w:t>
            </w:r>
          </w:p>
        </w:tc>
        <w:tc>
          <w:tcPr>
            <w:tcW w:w="0" w:type="auto"/>
            <w:shd w:val="clear" w:color="auto" w:fill="B0AC00"/>
          </w:tcPr>
          <w:p w14:paraId="506892F3" w14:textId="77777777" w:rsidR="00867283" w:rsidRPr="007F2873" w:rsidRDefault="00867283" w:rsidP="00D60D50">
            <w:pPr>
              <w:widowControl w:val="0"/>
              <w:spacing w:line="276" w:lineRule="auto"/>
              <w:rPr>
                <w:rFonts w:ascii="Century Gothic" w:eastAsia="Century Gothic" w:hAnsi="Century Gothic" w:cs="Century Gothic"/>
                <w:b/>
                <w:sz w:val="18"/>
                <w:szCs w:val="18"/>
              </w:rPr>
            </w:pPr>
            <w:r w:rsidRPr="007F2873">
              <w:rPr>
                <w:rFonts w:ascii="Century Gothic" w:eastAsia="Century Gothic" w:hAnsi="Century Gothic" w:cs="Century Gothic"/>
                <w:b/>
                <w:sz w:val="18"/>
                <w:szCs w:val="18"/>
              </w:rPr>
              <w:t>Medium</w:t>
            </w:r>
          </w:p>
        </w:tc>
        <w:tc>
          <w:tcPr>
            <w:tcW w:w="0" w:type="auto"/>
            <w:shd w:val="clear" w:color="auto" w:fill="B0AC00"/>
          </w:tcPr>
          <w:p w14:paraId="56DA426D" w14:textId="77777777" w:rsidR="00867283" w:rsidRPr="007F2873" w:rsidRDefault="00867283" w:rsidP="00D60D50">
            <w:pPr>
              <w:widowControl w:val="0"/>
              <w:spacing w:line="276" w:lineRule="auto"/>
              <w:rPr>
                <w:rFonts w:ascii="Century Gothic" w:eastAsia="Century Gothic" w:hAnsi="Century Gothic" w:cs="Century Gothic"/>
                <w:b/>
                <w:sz w:val="18"/>
                <w:szCs w:val="18"/>
              </w:rPr>
            </w:pPr>
            <w:r w:rsidRPr="007F2873">
              <w:rPr>
                <w:rFonts w:ascii="Century Gothic" w:eastAsia="Century Gothic" w:hAnsi="Century Gothic" w:cs="Century Gothic"/>
                <w:b/>
                <w:sz w:val="18"/>
                <w:szCs w:val="18"/>
              </w:rPr>
              <w:t>Low</w:t>
            </w:r>
          </w:p>
        </w:tc>
      </w:tr>
      <w:tr w:rsidR="00867283" w14:paraId="038DF13C" w14:textId="77777777" w:rsidTr="00D60D50">
        <w:trPr>
          <w:jc w:val="center"/>
        </w:trPr>
        <w:tc>
          <w:tcPr>
            <w:tcW w:w="0" w:type="auto"/>
            <w:vAlign w:val="center"/>
          </w:tcPr>
          <w:p w14:paraId="5E61817C" w14:textId="77777777" w:rsidR="00867283" w:rsidRDefault="00867283" w:rsidP="00D60D50">
            <w:pPr>
              <w:widowControl w:val="0"/>
              <w:spacing w:line="276" w:lineRule="auto"/>
              <w:ind w:left="-27"/>
              <w:rPr>
                <w:rFonts w:ascii="Century Gothic" w:eastAsia="Century Gothic" w:hAnsi="Century Gothic" w:cs="Century Gothic"/>
                <w:b/>
                <w:sz w:val="18"/>
                <w:szCs w:val="18"/>
              </w:rPr>
            </w:pPr>
            <w:r>
              <w:rPr>
                <w:rFonts w:ascii="Century Gothic" w:eastAsia="Century Gothic" w:hAnsi="Century Gothic" w:cs="Century Gothic"/>
                <w:b/>
                <w:sz w:val="18"/>
                <w:szCs w:val="18"/>
              </w:rPr>
              <w:t>Potential impact</w:t>
            </w:r>
          </w:p>
        </w:tc>
        <w:tc>
          <w:tcPr>
            <w:tcW w:w="0" w:type="auto"/>
            <w:vAlign w:val="center"/>
          </w:tcPr>
          <w:p w14:paraId="5DB1528E" w14:textId="77777777" w:rsidR="00867283" w:rsidRPr="00986947" w:rsidRDefault="00867283" w:rsidP="00D60D50">
            <w:pPr>
              <w:widowControl w:val="0"/>
              <w:spacing w:line="276" w:lineRule="auto"/>
              <w:rPr>
                <w:rFonts w:ascii="Century Gothic" w:eastAsia="Century Gothic" w:hAnsi="Century Gothic" w:cs="Century Gothic"/>
                <w:sz w:val="18"/>
                <w:szCs w:val="18"/>
              </w:rPr>
            </w:pPr>
            <w:r w:rsidRPr="00986947">
              <w:rPr>
                <w:rFonts w:ascii="Century Gothic" w:eastAsia="Century Gothic" w:hAnsi="Century Gothic" w:cs="Century Gothic"/>
                <w:sz w:val="18"/>
                <w:szCs w:val="18"/>
              </w:rPr>
              <w:t>More than 30,000/yr. youth participate in GCED</w:t>
            </w:r>
          </w:p>
        </w:tc>
        <w:tc>
          <w:tcPr>
            <w:tcW w:w="0" w:type="auto"/>
            <w:vAlign w:val="center"/>
          </w:tcPr>
          <w:p w14:paraId="76B8E9A0" w14:textId="77777777" w:rsidR="00867283" w:rsidRPr="00986947" w:rsidRDefault="00867283" w:rsidP="00D60D50">
            <w:pPr>
              <w:widowControl w:val="0"/>
              <w:spacing w:line="276" w:lineRule="auto"/>
              <w:rPr>
                <w:rFonts w:ascii="Century Gothic" w:eastAsia="Century Gothic" w:hAnsi="Century Gothic" w:cs="Century Gothic"/>
                <w:sz w:val="18"/>
                <w:szCs w:val="18"/>
              </w:rPr>
            </w:pPr>
            <w:r w:rsidRPr="00986947">
              <w:rPr>
                <w:rFonts w:ascii="Century Gothic" w:eastAsia="Century Gothic" w:hAnsi="Century Gothic" w:cs="Century Gothic"/>
                <w:sz w:val="18"/>
                <w:szCs w:val="18"/>
              </w:rPr>
              <w:t>Between 10,000 and 30,000/yr. youth participate in GCED</w:t>
            </w:r>
          </w:p>
        </w:tc>
        <w:tc>
          <w:tcPr>
            <w:tcW w:w="0" w:type="auto"/>
            <w:vAlign w:val="center"/>
          </w:tcPr>
          <w:p w14:paraId="2EE78960" w14:textId="77777777" w:rsidR="00867283" w:rsidRPr="00986947" w:rsidRDefault="00867283" w:rsidP="00D60D50">
            <w:pPr>
              <w:widowControl w:val="0"/>
              <w:spacing w:line="276" w:lineRule="auto"/>
              <w:rPr>
                <w:rFonts w:ascii="Century Gothic" w:eastAsia="Century Gothic" w:hAnsi="Century Gothic" w:cs="Century Gothic"/>
                <w:sz w:val="18"/>
                <w:szCs w:val="18"/>
              </w:rPr>
            </w:pPr>
            <w:r w:rsidRPr="00986947">
              <w:rPr>
                <w:rFonts w:ascii="Century Gothic" w:eastAsia="Century Gothic" w:hAnsi="Century Gothic" w:cs="Century Gothic"/>
                <w:sz w:val="18"/>
                <w:szCs w:val="18"/>
              </w:rPr>
              <w:t>Less than 10,000/yr. youth participate in GCED</w:t>
            </w:r>
          </w:p>
        </w:tc>
      </w:tr>
      <w:tr w:rsidR="00867283" w14:paraId="48DCD9E6" w14:textId="77777777" w:rsidTr="00D60D50">
        <w:trPr>
          <w:jc w:val="center"/>
        </w:trPr>
        <w:tc>
          <w:tcPr>
            <w:tcW w:w="0" w:type="auto"/>
            <w:vAlign w:val="center"/>
          </w:tcPr>
          <w:p w14:paraId="776C379A" w14:textId="77777777" w:rsidR="00867283" w:rsidRDefault="00867283" w:rsidP="00D60D50">
            <w:pPr>
              <w:widowControl w:val="0"/>
              <w:spacing w:line="276" w:lineRule="auto"/>
              <w:ind w:left="-27"/>
              <w:rPr>
                <w:rFonts w:ascii="Century Gothic" w:eastAsia="Century Gothic" w:hAnsi="Century Gothic" w:cs="Century Gothic"/>
                <w:b/>
                <w:sz w:val="18"/>
                <w:szCs w:val="18"/>
              </w:rPr>
            </w:pPr>
            <w:r>
              <w:rPr>
                <w:rFonts w:ascii="Century Gothic" w:eastAsia="Century Gothic" w:hAnsi="Century Gothic" w:cs="Century Gothic"/>
                <w:b/>
                <w:sz w:val="18"/>
                <w:szCs w:val="18"/>
              </w:rPr>
              <w:t>Cost effectiveness</w:t>
            </w:r>
          </w:p>
        </w:tc>
        <w:tc>
          <w:tcPr>
            <w:tcW w:w="0" w:type="auto"/>
            <w:vAlign w:val="center"/>
          </w:tcPr>
          <w:p w14:paraId="0D9E009D" w14:textId="202DBEA1" w:rsidR="00867283" w:rsidRPr="00986947" w:rsidRDefault="00867283" w:rsidP="00F03A97">
            <w:pPr>
              <w:widowControl w:val="0"/>
              <w:spacing w:line="276" w:lineRule="auto"/>
              <w:rPr>
                <w:rFonts w:ascii="Century Gothic" w:eastAsia="Century Gothic" w:hAnsi="Century Gothic" w:cs="Century Gothic"/>
                <w:sz w:val="18"/>
                <w:szCs w:val="18"/>
              </w:rPr>
            </w:pPr>
            <w:r w:rsidRPr="00986947">
              <w:rPr>
                <w:rFonts w:ascii="Century Gothic" w:eastAsia="Century Gothic" w:hAnsi="Century Gothic" w:cs="Century Gothic"/>
                <w:sz w:val="18"/>
                <w:szCs w:val="18"/>
              </w:rPr>
              <w:t xml:space="preserve">ROTA investment per youth is less than USD </w:t>
            </w:r>
            <w:r w:rsidR="00F03A97" w:rsidRPr="00986947">
              <w:rPr>
                <w:rFonts w:ascii="Century Gothic" w:eastAsia="Century Gothic" w:hAnsi="Century Gothic" w:cs="Century Gothic"/>
                <w:sz w:val="18"/>
                <w:szCs w:val="18"/>
              </w:rPr>
              <w:t>59</w:t>
            </w:r>
          </w:p>
        </w:tc>
        <w:tc>
          <w:tcPr>
            <w:tcW w:w="0" w:type="auto"/>
            <w:vAlign w:val="center"/>
          </w:tcPr>
          <w:p w14:paraId="018A4FA5" w14:textId="06D73F61" w:rsidR="00867283" w:rsidRPr="00986947" w:rsidRDefault="00867283" w:rsidP="00F03A97">
            <w:pPr>
              <w:widowControl w:val="0"/>
              <w:spacing w:line="276" w:lineRule="auto"/>
              <w:rPr>
                <w:rFonts w:ascii="Century Gothic" w:eastAsia="Century Gothic" w:hAnsi="Century Gothic" w:cs="Century Gothic"/>
                <w:sz w:val="18"/>
                <w:szCs w:val="18"/>
              </w:rPr>
            </w:pPr>
            <w:r w:rsidRPr="00986947">
              <w:rPr>
                <w:rFonts w:ascii="Century Gothic" w:eastAsia="Century Gothic" w:hAnsi="Century Gothic" w:cs="Century Gothic"/>
                <w:sz w:val="18"/>
                <w:szCs w:val="18"/>
              </w:rPr>
              <w:t xml:space="preserve">Between USD </w:t>
            </w:r>
            <w:r w:rsidR="00F03A97" w:rsidRPr="00986947">
              <w:rPr>
                <w:rFonts w:ascii="Century Gothic" w:eastAsia="Century Gothic" w:hAnsi="Century Gothic" w:cs="Century Gothic"/>
                <w:sz w:val="18"/>
                <w:szCs w:val="18"/>
              </w:rPr>
              <w:t>60</w:t>
            </w:r>
            <w:r w:rsidRPr="00986947">
              <w:rPr>
                <w:rFonts w:ascii="Century Gothic" w:eastAsia="Century Gothic" w:hAnsi="Century Gothic" w:cs="Century Gothic"/>
                <w:sz w:val="18"/>
                <w:szCs w:val="18"/>
              </w:rPr>
              <w:t xml:space="preserve"> and </w:t>
            </w:r>
            <w:r w:rsidR="00F03A97" w:rsidRPr="00986947">
              <w:rPr>
                <w:rFonts w:ascii="Century Gothic" w:eastAsia="Century Gothic" w:hAnsi="Century Gothic" w:cs="Century Gothic"/>
                <w:sz w:val="18"/>
                <w:szCs w:val="18"/>
              </w:rPr>
              <w:t>80</w:t>
            </w:r>
            <w:r w:rsidRPr="00986947">
              <w:rPr>
                <w:rFonts w:ascii="Century Gothic" w:eastAsia="Century Gothic" w:hAnsi="Century Gothic" w:cs="Century Gothic"/>
                <w:sz w:val="18"/>
                <w:szCs w:val="18"/>
              </w:rPr>
              <w:t xml:space="preserve"> per youth</w:t>
            </w:r>
          </w:p>
        </w:tc>
        <w:tc>
          <w:tcPr>
            <w:tcW w:w="0" w:type="auto"/>
            <w:vAlign w:val="center"/>
          </w:tcPr>
          <w:p w14:paraId="321E20CB" w14:textId="53F53F4C" w:rsidR="00867283" w:rsidRPr="00986947" w:rsidRDefault="00867283" w:rsidP="00F03A97">
            <w:pPr>
              <w:widowControl w:val="0"/>
              <w:spacing w:line="276" w:lineRule="auto"/>
              <w:rPr>
                <w:rFonts w:ascii="Century Gothic" w:eastAsia="Century Gothic" w:hAnsi="Century Gothic" w:cs="Century Gothic"/>
                <w:sz w:val="18"/>
                <w:szCs w:val="18"/>
              </w:rPr>
            </w:pPr>
            <w:r w:rsidRPr="00986947">
              <w:rPr>
                <w:rFonts w:ascii="Century Gothic" w:eastAsia="Century Gothic" w:hAnsi="Century Gothic" w:cs="Century Gothic"/>
                <w:sz w:val="18"/>
                <w:szCs w:val="18"/>
              </w:rPr>
              <w:t xml:space="preserve">More than USD </w:t>
            </w:r>
            <w:r w:rsidR="00F03A97" w:rsidRPr="00986947">
              <w:rPr>
                <w:rFonts w:ascii="Century Gothic" w:eastAsia="Century Gothic" w:hAnsi="Century Gothic" w:cs="Century Gothic"/>
                <w:sz w:val="18"/>
                <w:szCs w:val="18"/>
              </w:rPr>
              <w:t>81</w:t>
            </w:r>
            <w:r w:rsidRPr="00986947">
              <w:rPr>
                <w:rFonts w:ascii="Century Gothic" w:eastAsia="Century Gothic" w:hAnsi="Century Gothic" w:cs="Century Gothic"/>
                <w:sz w:val="18"/>
                <w:szCs w:val="18"/>
              </w:rPr>
              <w:t xml:space="preserve"> per youth</w:t>
            </w:r>
          </w:p>
        </w:tc>
      </w:tr>
      <w:tr w:rsidR="00867283" w14:paraId="45E4DE82" w14:textId="77777777" w:rsidTr="00D60D50">
        <w:trPr>
          <w:jc w:val="center"/>
        </w:trPr>
        <w:tc>
          <w:tcPr>
            <w:tcW w:w="0" w:type="auto"/>
            <w:vAlign w:val="center"/>
          </w:tcPr>
          <w:p w14:paraId="5BA01CD7" w14:textId="77777777" w:rsidR="00867283" w:rsidRDefault="00867283" w:rsidP="00D60D50">
            <w:pPr>
              <w:widowControl w:val="0"/>
              <w:spacing w:line="276" w:lineRule="auto"/>
              <w:ind w:left="-27"/>
              <w:rPr>
                <w:rFonts w:ascii="Century Gothic" w:eastAsia="Century Gothic" w:hAnsi="Century Gothic" w:cs="Century Gothic"/>
                <w:b/>
                <w:sz w:val="18"/>
                <w:szCs w:val="18"/>
              </w:rPr>
            </w:pPr>
            <w:r>
              <w:rPr>
                <w:rFonts w:ascii="Century Gothic" w:eastAsia="Century Gothic" w:hAnsi="Century Gothic" w:cs="Century Gothic"/>
                <w:b/>
                <w:sz w:val="18"/>
                <w:szCs w:val="18"/>
              </w:rPr>
              <w:t>Implementation capacity</w:t>
            </w:r>
          </w:p>
        </w:tc>
        <w:tc>
          <w:tcPr>
            <w:tcW w:w="0" w:type="auto"/>
            <w:vAlign w:val="center"/>
          </w:tcPr>
          <w:p w14:paraId="287F42D1"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Successfully implemented </w:t>
            </w:r>
            <w:r>
              <w:rPr>
                <w:rFonts w:ascii="Century Gothic" w:eastAsia="Century Gothic" w:hAnsi="Century Gothic" w:cs="Century Gothic"/>
                <w:b/>
                <w:sz w:val="18"/>
                <w:szCs w:val="18"/>
              </w:rPr>
              <w:t>same</w:t>
            </w:r>
            <w:r>
              <w:rPr>
                <w:rFonts w:ascii="Century Gothic" w:eastAsia="Century Gothic" w:hAnsi="Century Gothic" w:cs="Century Gothic"/>
                <w:sz w:val="18"/>
                <w:szCs w:val="18"/>
              </w:rPr>
              <w:t xml:space="preserve"> project in last 5 years </w:t>
            </w:r>
          </w:p>
        </w:tc>
        <w:tc>
          <w:tcPr>
            <w:tcW w:w="0" w:type="auto"/>
            <w:vAlign w:val="center"/>
          </w:tcPr>
          <w:p w14:paraId="3533162E"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Successfully implemented </w:t>
            </w:r>
            <w:r>
              <w:rPr>
                <w:rFonts w:ascii="Century Gothic" w:eastAsia="Century Gothic" w:hAnsi="Century Gothic" w:cs="Century Gothic"/>
                <w:b/>
                <w:sz w:val="18"/>
                <w:szCs w:val="18"/>
              </w:rPr>
              <w:t>similar</w:t>
            </w:r>
            <w:r>
              <w:rPr>
                <w:rFonts w:ascii="Century Gothic" w:eastAsia="Century Gothic" w:hAnsi="Century Gothic" w:cs="Century Gothic"/>
                <w:sz w:val="18"/>
                <w:szCs w:val="18"/>
              </w:rPr>
              <w:t xml:space="preserve"> project previously</w:t>
            </w:r>
          </w:p>
        </w:tc>
        <w:tc>
          <w:tcPr>
            <w:tcW w:w="0" w:type="auto"/>
            <w:vAlign w:val="center"/>
          </w:tcPr>
          <w:p w14:paraId="03E6BCC7"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Limited indication of implementation capacity </w:t>
            </w:r>
          </w:p>
        </w:tc>
      </w:tr>
      <w:tr w:rsidR="00867283" w14:paraId="3753AC5F" w14:textId="77777777" w:rsidTr="00D60D50">
        <w:trPr>
          <w:jc w:val="center"/>
        </w:trPr>
        <w:tc>
          <w:tcPr>
            <w:tcW w:w="0" w:type="auto"/>
            <w:vAlign w:val="center"/>
          </w:tcPr>
          <w:p w14:paraId="7838EE40" w14:textId="77777777" w:rsidR="00867283" w:rsidRDefault="00867283" w:rsidP="00D60D50">
            <w:pPr>
              <w:widowControl w:val="0"/>
              <w:spacing w:line="276" w:lineRule="auto"/>
              <w:ind w:left="-27"/>
              <w:rPr>
                <w:rFonts w:ascii="Century Gothic" w:eastAsia="Century Gothic" w:hAnsi="Century Gothic" w:cs="Century Gothic"/>
                <w:b/>
                <w:sz w:val="18"/>
                <w:szCs w:val="18"/>
              </w:rPr>
            </w:pPr>
            <w:r>
              <w:rPr>
                <w:rFonts w:ascii="Century Gothic" w:eastAsia="Century Gothic" w:hAnsi="Century Gothic" w:cs="Century Gothic"/>
                <w:b/>
                <w:sz w:val="18"/>
                <w:szCs w:val="18"/>
              </w:rPr>
              <w:t>Intervention methodology</w:t>
            </w:r>
          </w:p>
        </w:tc>
        <w:tc>
          <w:tcPr>
            <w:tcW w:w="0" w:type="auto"/>
            <w:vAlign w:val="center"/>
          </w:tcPr>
          <w:p w14:paraId="3B1902F7"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Proposed interventions clearly </w:t>
            </w:r>
            <w:proofErr w:type="gramStart"/>
            <w:r>
              <w:rPr>
                <w:rFonts w:ascii="Century Gothic" w:eastAsia="Century Gothic" w:hAnsi="Century Gothic" w:cs="Century Gothic"/>
                <w:sz w:val="18"/>
                <w:szCs w:val="18"/>
              </w:rPr>
              <w:t>links</w:t>
            </w:r>
            <w:proofErr w:type="gramEnd"/>
            <w:r>
              <w:rPr>
                <w:rFonts w:ascii="Century Gothic" w:eastAsia="Century Gothic" w:hAnsi="Century Gothic" w:cs="Century Gothic"/>
                <w:sz w:val="18"/>
                <w:szCs w:val="18"/>
              </w:rPr>
              <w:t xml:space="preserve"> barriers to proposed strategies that lead to cited outcomes.</w:t>
            </w:r>
          </w:p>
        </w:tc>
        <w:tc>
          <w:tcPr>
            <w:tcW w:w="0" w:type="auto"/>
            <w:vAlign w:val="center"/>
          </w:tcPr>
          <w:p w14:paraId="49937EFE" w14:textId="77777777" w:rsidR="00867283" w:rsidRDefault="00867283" w:rsidP="00D60D50">
            <w:pPr>
              <w:widowControl w:val="0"/>
              <w:spacing w:line="276" w:lineRule="auto"/>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 xml:space="preserve">Partially links identified barriers to strategies </w:t>
            </w:r>
          </w:p>
        </w:tc>
        <w:tc>
          <w:tcPr>
            <w:tcW w:w="0" w:type="auto"/>
            <w:vAlign w:val="center"/>
          </w:tcPr>
          <w:p w14:paraId="3A7BB821" w14:textId="77777777" w:rsidR="00867283" w:rsidRDefault="00867283" w:rsidP="00D60D50">
            <w:pPr>
              <w:widowControl w:val="0"/>
              <w:spacing w:line="276" w:lineRule="auto"/>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 xml:space="preserve">There is weak or no linkage between the barriers and proposed strategies </w:t>
            </w:r>
          </w:p>
        </w:tc>
      </w:tr>
      <w:tr w:rsidR="00867283" w14:paraId="6DBC271B" w14:textId="77777777" w:rsidTr="00D60D50">
        <w:trPr>
          <w:jc w:val="center"/>
        </w:trPr>
        <w:tc>
          <w:tcPr>
            <w:tcW w:w="0" w:type="auto"/>
            <w:vAlign w:val="center"/>
          </w:tcPr>
          <w:p w14:paraId="20087EF2" w14:textId="77777777" w:rsidR="00867283" w:rsidRDefault="00867283" w:rsidP="00D60D50">
            <w:pPr>
              <w:widowControl w:val="0"/>
              <w:spacing w:line="276" w:lineRule="auto"/>
              <w:ind w:left="-27"/>
              <w:rPr>
                <w:rFonts w:ascii="Century Gothic" w:eastAsia="Century Gothic" w:hAnsi="Century Gothic" w:cs="Century Gothic"/>
                <w:b/>
                <w:sz w:val="18"/>
                <w:szCs w:val="18"/>
              </w:rPr>
            </w:pPr>
            <w:r>
              <w:rPr>
                <w:rFonts w:ascii="Century Gothic" w:eastAsia="Century Gothic" w:hAnsi="Century Gothic" w:cs="Century Gothic"/>
                <w:b/>
                <w:sz w:val="18"/>
                <w:szCs w:val="18"/>
              </w:rPr>
              <w:t>Sustainability</w:t>
            </w:r>
          </w:p>
        </w:tc>
        <w:tc>
          <w:tcPr>
            <w:tcW w:w="0" w:type="auto"/>
            <w:vAlign w:val="center"/>
          </w:tcPr>
          <w:p w14:paraId="00FAD9DE"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Strong likelihood that impact will continue beyond the life of the project</w:t>
            </w:r>
          </w:p>
        </w:tc>
        <w:tc>
          <w:tcPr>
            <w:tcW w:w="0" w:type="auto"/>
            <w:vAlign w:val="center"/>
          </w:tcPr>
          <w:p w14:paraId="3284C5DB"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Medium likelihood that impact will continue beyond the life of the project</w:t>
            </w:r>
          </w:p>
        </w:tc>
        <w:tc>
          <w:tcPr>
            <w:tcW w:w="0" w:type="auto"/>
            <w:vAlign w:val="center"/>
          </w:tcPr>
          <w:p w14:paraId="2AA742D8"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Low likelihood that impact will continue beyond the life of the project</w:t>
            </w:r>
          </w:p>
        </w:tc>
      </w:tr>
      <w:tr w:rsidR="00867283" w14:paraId="6774F1EF" w14:textId="77777777" w:rsidTr="00D60D50">
        <w:trPr>
          <w:jc w:val="center"/>
        </w:trPr>
        <w:tc>
          <w:tcPr>
            <w:tcW w:w="0" w:type="auto"/>
            <w:vAlign w:val="center"/>
          </w:tcPr>
          <w:p w14:paraId="663515B4" w14:textId="77777777" w:rsidR="00867283" w:rsidRDefault="00867283" w:rsidP="00D60D50">
            <w:pPr>
              <w:widowControl w:val="0"/>
              <w:spacing w:line="276" w:lineRule="auto"/>
              <w:ind w:left="-27"/>
              <w:rPr>
                <w:rFonts w:ascii="Century Gothic" w:eastAsia="Century Gothic" w:hAnsi="Century Gothic" w:cs="Century Gothic"/>
                <w:b/>
                <w:sz w:val="18"/>
                <w:szCs w:val="18"/>
              </w:rPr>
            </w:pPr>
            <w:r>
              <w:rPr>
                <w:rFonts w:ascii="Century Gothic" w:eastAsia="Century Gothic" w:hAnsi="Century Gothic" w:cs="Century Gothic"/>
                <w:b/>
                <w:sz w:val="18"/>
                <w:szCs w:val="18"/>
              </w:rPr>
              <w:t>Co-funding</w:t>
            </w:r>
          </w:p>
        </w:tc>
        <w:tc>
          <w:tcPr>
            <w:tcW w:w="0" w:type="auto"/>
            <w:vAlign w:val="center"/>
          </w:tcPr>
          <w:p w14:paraId="1D8E895D"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 50% co-funding committed per year with plans for future co-funding</w:t>
            </w:r>
          </w:p>
        </w:tc>
        <w:tc>
          <w:tcPr>
            <w:tcW w:w="0" w:type="auto"/>
            <w:vAlign w:val="center"/>
          </w:tcPr>
          <w:p w14:paraId="003868A4"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 50% co-funding committed per year with plans for future co-funding</w:t>
            </w:r>
          </w:p>
        </w:tc>
        <w:tc>
          <w:tcPr>
            <w:tcW w:w="0" w:type="auto"/>
            <w:vAlign w:val="center"/>
          </w:tcPr>
          <w:p w14:paraId="0F13035E"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&lt; 50% co-funding committed per year with no plans for future co-funding</w:t>
            </w:r>
          </w:p>
        </w:tc>
      </w:tr>
    </w:tbl>
    <w:p w14:paraId="0C723C4B" w14:textId="77777777" w:rsidR="00867283" w:rsidRDefault="00867283" w:rsidP="00867283">
      <w:pPr>
        <w:widowControl w:val="0"/>
        <w:spacing w:line="276" w:lineRule="auto"/>
        <w:rPr>
          <w:rFonts w:ascii="Century Gothic" w:eastAsia="Century Gothic" w:hAnsi="Century Gothic" w:cs="Century Gothic"/>
          <w:color w:val="FF0000"/>
          <w:sz w:val="18"/>
          <w:szCs w:val="18"/>
        </w:rPr>
      </w:pPr>
    </w:p>
    <w:p w14:paraId="157FC677" w14:textId="77777777" w:rsidR="00867283" w:rsidRDefault="00867283" w:rsidP="00867283">
      <w:pPr>
        <w:widowControl w:val="0"/>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In addition to the above criteria, kindly ensure that all sections of the EOI are completed and have sufficient information. The EOI will also be assessed on the strength of the following areas: detailed strategies for identifying and building capacity among marginalized youth; realistic project timeframe; realistic budget; and availability of credible information on secured and planned co-funding. The EOI should have most of these elements to ensure that the proposed project is in a position to achieve the stated project targets and ensure quality programming.  </w:t>
      </w:r>
    </w:p>
    <w:p w14:paraId="61ED8611" w14:textId="77777777" w:rsidR="00867283" w:rsidRDefault="00867283" w:rsidP="00867283">
      <w:pPr>
        <w:widowControl w:val="0"/>
        <w:spacing w:line="276" w:lineRule="auto"/>
        <w:jc w:val="both"/>
        <w:rPr>
          <w:rFonts w:ascii="Century Gothic" w:eastAsia="Century Gothic" w:hAnsi="Century Gothic" w:cs="Century Gothic"/>
          <w:color w:val="FF0000"/>
          <w:sz w:val="18"/>
          <w:szCs w:val="18"/>
        </w:rPr>
      </w:pPr>
    </w:p>
    <w:p w14:paraId="703D14E9" w14:textId="427A6971" w:rsidR="00867283" w:rsidRDefault="00867283" w:rsidP="00867283">
      <w:pPr>
        <w:widowControl w:val="0"/>
        <w:jc w:val="both"/>
        <w:rPr>
          <w:rFonts w:ascii="Century Gothic" w:eastAsia="Century Gothic" w:hAnsi="Century Gothic" w:cs="Century Gothic"/>
          <w:sz w:val="18"/>
          <w:szCs w:val="18"/>
        </w:rPr>
      </w:pPr>
      <w:r>
        <w:rPr>
          <w:rFonts w:ascii="Century Gothic" w:eastAsia="Century Gothic" w:hAnsi="Century Gothic" w:cs="Century Gothic"/>
          <w:sz w:val="18"/>
          <w:szCs w:val="18"/>
        </w:rPr>
        <w:t>ROTA will evaluate EOIs by using the checklist below to confirm that all the relevant areas have been addressed:</w:t>
      </w:r>
    </w:p>
    <w:p w14:paraId="72582D92" w14:textId="77777777" w:rsidR="00867283" w:rsidRDefault="00867283" w:rsidP="00867283">
      <w:pPr>
        <w:widowControl w:val="0"/>
        <w:spacing w:line="276" w:lineRule="auto"/>
        <w:rPr>
          <w:rFonts w:ascii="Century Gothic" w:eastAsia="Century Gothic" w:hAnsi="Century Gothic" w:cs="Century Gothic"/>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6"/>
        <w:gridCol w:w="9219"/>
        <w:gridCol w:w="922"/>
      </w:tblGrid>
      <w:tr w:rsidR="00867283" w14:paraId="63D90E0B" w14:textId="77777777" w:rsidTr="00197E39">
        <w:trPr>
          <w:jc w:val="center"/>
        </w:trPr>
        <w:tc>
          <w:tcPr>
            <w:tcW w:w="9535" w:type="dxa"/>
            <w:gridSpan w:val="2"/>
            <w:shd w:val="clear" w:color="auto" w:fill="BFBFBF"/>
          </w:tcPr>
          <w:p w14:paraId="3BD92EDA" w14:textId="77777777" w:rsidR="00867283" w:rsidRDefault="00867283" w:rsidP="00D60D50">
            <w:pPr>
              <w:widowControl w:val="0"/>
              <w:spacing w:line="276"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EOI Pre-appraisal Checklist</w:t>
            </w:r>
          </w:p>
        </w:tc>
        <w:tc>
          <w:tcPr>
            <w:tcW w:w="922" w:type="dxa"/>
            <w:shd w:val="clear" w:color="auto" w:fill="BFBFBF"/>
          </w:tcPr>
          <w:p w14:paraId="15E741EE" w14:textId="0530A842" w:rsidR="00867283" w:rsidRDefault="00197E39" w:rsidP="00197E39">
            <w:pPr>
              <w:widowControl w:val="0"/>
              <w:spacing w:line="276"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Yes</w:t>
            </w:r>
            <w:r w:rsidR="00867283">
              <w:rPr>
                <w:rFonts w:ascii="Century Gothic" w:eastAsia="Century Gothic" w:hAnsi="Century Gothic" w:cs="Century Gothic"/>
                <w:b/>
                <w:sz w:val="18"/>
                <w:szCs w:val="18"/>
              </w:rPr>
              <w:t>/No</w:t>
            </w:r>
          </w:p>
        </w:tc>
      </w:tr>
      <w:tr w:rsidR="00867283" w14:paraId="61A643BA" w14:textId="77777777" w:rsidTr="00197E39">
        <w:trPr>
          <w:trHeight w:val="288"/>
          <w:jc w:val="center"/>
        </w:trPr>
        <w:tc>
          <w:tcPr>
            <w:tcW w:w="0" w:type="auto"/>
            <w:vAlign w:val="center"/>
          </w:tcPr>
          <w:p w14:paraId="18FC99E2"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9219" w:type="dxa"/>
            <w:vAlign w:val="center"/>
          </w:tcPr>
          <w:p w14:paraId="2DA83D6F"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All sections of the EOI are fully completed.</w:t>
            </w:r>
          </w:p>
        </w:tc>
        <w:tc>
          <w:tcPr>
            <w:tcW w:w="922" w:type="dxa"/>
            <w:vAlign w:val="center"/>
          </w:tcPr>
          <w:p w14:paraId="2A4985FF" w14:textId="77777777" w:rsidR="00867283" w:rsidRDefault="00867283" w:rsidP="00D60D50">
            <w:pPr>
              <w:widowControl w:val="0"/>
              <w:spacing w:line="276" w:lineRule="auto"/>
              <w:rPr>
                <w:rFonts w:ascii="Century Gothic" w:eastAsia="Century Gothic" w:hAnsi="Century Gothic" w:cs="Century Gothic"/>
                <w:sz w:val="18"/>
                <w:szCs w:val="18"/>
              </w:rPr>
            </w:pPr>
          </w:p>
        </w:tc>
      </w:tr>
      <w:tr w:rsidR="00867283" w14:paraId="5F33FBE2" w14:textId="77777777" w:rsidTr="00197E39">
        <w:trPr>
          <w:trHeight w:val="288"/>
          <w:jc w:val="center"/>
        </w:trPr>
        <w:tc>
          <w:tcPr>
            <w:tcW w:w="0" w:type="auto"/>
            <w:vAlign w:val="center"/>
          </w:tcPr>
          <w:p w14:paraId="42812A56"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9219" w:type="dxa"/>
            <w:vAlign w:val="center"/>
          </w:tcPr>
          <w:p w14:paraId="7041F111" w14:textId="77777777" w:rsidR="00867283" w:rsidRDefault="00867283" w:rsidP="00D60D50">
            <w:pPr>
              <w:widowControl w:val="0"/>
              <w:spacing w:line="276" w:lineRule="auto"/>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 xml:space="preserve">The EOI describes strategies for identifying and building capacity among marginalized youth. </w:t>
            </w:r>
          </w:p>
        </w:tc>
        <w:tc>
          <w:tcPr>
            <w:tcW w:w="922" w:type="dxa"/>
            <w:vAlign w:val="center"/>
          </w:tcPr>
          <w:p w14:paraId="2CCA127C" w14:textId="77777777" w:rsidR="00867283" w:rsidRDefault="00867283" w:rsidP="00D60D50">
            <w:pPr>
              <w:widowControl w:val="0"/>
              <w:spacing w:line="276" w:lineRule="auto"/>
              <w:rPr>
                <w:rFonts w:ascii="Century Gothic" w:eastAsia="Century Gothic" w:hAnsi="Century Gothic" w:cs="Century Gothic"/>
                <w:sz w:val="18"/>
                <w:szCs w:val="18"/>
              </w:rPr>
            </w:pPr>
          </w:p>
        </w:tc>
      </w:tr>
      <w:tr w:rsidR="00867283" w14:paraId="21E77BC9" w14:textId="77777777" w:rsidTr="00197E39">
        <w:trPr>
          <w:trHeight w:val="288"/>
          <w:jc w:val="center"/>
        </w:trPr>
        <w:tc>
          <w:tcPr>
            <w:tcW w:w="0" w:type="auto"/>
            <w:vAlign w:val="center"/>
          </w:tcPr>
          <w:p w14:paraId="6852E8F6"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9219" w:type="dxa"/>
            <w:vAlign w:val="center"/>
          </w:tcPr>
          <w:p w14:paraId="4FC019BB"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The EOI has sufficient details on the proposed activities.</w:t>
            </w:r>
          </w:p>
        </w:tc>
        <w:tc>
          <w:tcPr>
            <w:tcW w:w="922" w:type="dxa"/>
            <w:vAlign w:val="center"/>
          </w:tcPr>
          <w:p w14:paraId="17A7F826" w14:textId="77777777" w:rsidR="00867283" w:rsidRDefault="00867283" w:rsidP="00D60D50">
            <w:pPr>
              <w:widowControl w:val="0"/>
              <w:spacing w:line="276" w:lineRule="auto"/>
              <w:rPr>
                <w:rFonts w:ascii="Century Gothic" w:eastAsia="Century Gothic" w:hAnsi="Century Gothic" w:cs="Century Gothic"/>
                <w:sz w:val="18"/>
                <w:szCs w:val="18"/>
              </w:rPr>
            </w:pPr>
          </w:p>
        </w:tc>
      </w:tr>
      <w:tr w:rsidR="00867283" w14:paraId="7A28BB19" w14:textId="77777777" w:rsidTr="00197E39">
        <w:trPr>
          <w:trHeight w:val="288"/>
          <w:jc w:val="center"/>
        </w:trPr>
        <w:tc>
          <w:tcPr>
            <w:tcW w:w="0" w:type="auto"/>
            <w:vAlign w:val="center"/>
          </w:tcPr>
          <w:p w14:paraId="4884876A"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4</w:t>
            </w:r>
          </w:p>
        </w:tc>
        <w:tc>
          <w:tcPr>
            <w:tcW w:w="9219" w:type="dxa"/>
            <w:vAlign w:val="center"/>
          </w:tcPr>
          <w:p w14:paraId="1F4BCC98"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The proposed timeframe of project is realistic given the project context and barriers in order to achieve stated goals/targets/outcomes.</w:t>
            </w:r>
          </w:p>
        </w:tc>
        <w:tc>
          <w:tcPr>
            <w:tcW w:w="922" w:type="dxa"/>
            <w:vAlign w:val="center"/>
          </w:tcPr>
          <w:p w14:paraId="39F4A9F4" w14:textId="77777777" w:rsidR="00867283" w:rsidRDefault="00867283" w:rsidP="00D60D50">
            <w:pPr>
              <w:widowControl w:val="0"/>
              <w:spacing w:line="276" w:lineRule="auto"/>
              <w:rPr>
                <w:rFonts w:ascii="Century Gothic" w:eastAsia="Century Gothic" w:hAnsi="Century Gothic" w:cs="Century Gothic"/>
                <w:sz w:val="18"/>
                <w:szCs w:val="18"/>
              </w:rPr>
            </w:pPr>
          </w:p>
        </w:tc>
      </w:tr>
      <w:tr w:rsidR="00867283" w14:paraId="4DA82E88" w14:textId="77777777" w:rsidTr="00197E39">
        <w:trPr>
          <w:trHeight w:val="288"/>
          <w:jc w:val="center"/>
        </w:trPr>
        <w:tc>
          <w:tcPr>
            <w:tcW w:w="0" w:type="auto"/>
            <w:vAlign w:val="center"/>
          </w:tcPr>
          <w:p w14:paraId="079E9689"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5</w:t>
            </w:r>
          </w:p>
        </w:tc>
        <w:tc>
          <w:tcPr>
            <w:tcW w:w="9219" w:type="dxa"/>
            <w:vAlign w:val="center"/>
          </w:tcPr>
          <w:p w14:paraId="6A01C156"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The proposed budget is realistic in order to achieve stated project target and provide quality programming.</w:t>
            </w:r>
          </w:p>
        </w:tc>
        <w:tc>
          <w:tcPr>
            <w:tcW w:w="922" w:type="dxa"/>
            <w:vAlign w:val="center"/>
          </w:tcPr>
          <w:p w14:paraId="6062E997" w14:textId="77777777" w:rsidR="00867283" w:rsidRDefault="00867283" w:rsidP="00D60D50">
            <w:pPr>
              <w:widowControl w:val="0"/>
              <w:spacing w:line="276" w:lineRule="auto"/>
              <w:rPr>
                <w:rFonts w:ascii="Century Gothic" w:eastAsia="Century Gothic" w:hAnsi="Century Gothic" w:cs="Century Gothic"/>
                <w:sz w:val="18"/>
                <w:szCs w:val="18"/>
              </w:rPr>
            </w:pPr>
          </w:p>
        </w:tc>
      </w:tr>
      <w:tr w:rsidR="00867283" w14:paraId="4AFD6014" w14:textId="77777777" w:rsidTr="00197E39">
        <w:trPr>
          <w:trHeight w:val="125"/>
          <w:jc w:val="center"/>
        </w:trPr>
        <w:tc>
          <w:tcPr>
            <w:tcW w:w="0" w:type="auto"/>
            <w:vAlign w:val="center"/>
          </w:tcPr>
          <w:p w14:paraId="480DE7BB"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6</w:t>
            </w:r>
          </w:p>
        </w:tc>
        <w:tc>
          <w:tcPr>
            <w:tcW w:w="9219" w:type="dxa"/>
            <w:vAlign w:val="center"/>
          </w:tcPr>
          <w:p w14:paraId="587FBFFB" w14:textId="77777777" w:rsidR="00867283" w:rsidRDefault="00867283" w:rsidP="00D60D50">
            <w:pPr>
              <w:widowControl w:val="0"/>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The EOI has adequate details on planned co-funding.</w:t>
            </w:r>
          </w:p>
        </w:tc>
        <w:tc>
          <w:tcPr>
            <w:tcW w:w="922" w:type="dxa"/>
            <w:vAlign w:val="center"/>
          </w:tcPr>
          <w:p w14:paraId="37F4F23A" w14:textId="77777777" w:rsidR="00867283" w:rsidRDefault="00867283" w:rsidP="00D60D50">
            <w:pPr>
              <w:widowControl w:val="0"/>
              <w:spacing w:line="276" w:lineRule="auto"/>
              <w:rPr>
                <w:rFonts w:ascii="Century Gothic" w:eastAsia="Century Gothic" w:hAnsi="Century Gothic" w:cs="Century Gothic"/>
                <w:sz w:val="18"/>
                <w:szCs w:val="18"/>
              </w:rPr>
            </w:pPr>
          </w:p>
        </w:tc>
      </w:tr>
    </w:tbl>
    <w:p w14:paraId="755BC444" w14:textId="77777777" w:rsidR="00867283" w:rsidRDefault="00867283" w:rsidP="00867283">
      <w:pPr>
        <w:widowControl w:val="0"/>
        <w:spacing w:line="276" w:lineRule="auto"/>
        <w:rPr>
          <w:rFonts w:ascii="Century Gothic" w:eastAsia="Century Gothic" w:hAnsi="Century Gothic" w:cs="Century Gothic"/>
          <w:b/>
          <w:color w:val="B61227"/>
          <w:sz w:val="18"/>
          <w:szCs w:val="18"/>
        </w:rPr>
      </w:pPr>
    </w:p>
    <w:p w14:paraId="5C855F36" w14:textId="77777777" w:rsidR="00867283" w:rsidRDefault="00867283" w:rsidP="00867283">
      <w:pPr>
        <w:widowControl w:val="0"/>
        <w:spacing w:line="276" w:lineRule="auto"/>
        <w:rPr>
          <w:rFonts w:ascii="Century Gothic" w:eastAsia="Century Gothic" w:hAnsi="Century Gothic" w:cs="Century Gothic"/>
          <w:b/>
          <w:color w:val="C00000"/>
          <w:sz w:val="20"/>
          <w:szCs w:val="20"/>
        </w:rPr>
      </w:pPr>
      <w:r>
        <w:rPr>
          <w:rFonts w:ascii="Century Gothic" w:eastAsia="Century Gothic" w:hAnsi="Century Gothic" w:cs="Century Gothic"/>
          <w:b/>
          <w:color w:val="C00000"/>
          <w:sz w:val="20"/>
          <w:szCs w:val="20"/>
        </w:rPr>
        <w:t xml:space="preserve">EOI Submission </w:t>
      </w:r>
    </w:p>
    <w:p w14:paraId="03A273DC" w14:textId="7A436075" w:rsidR="00867283" w:rsidRPr="00E530B0" w:rsidRDefault="00B47AA0" w:rsidP="00E530B0">
      <w:pPr>
        <w:spacing w:line="276" w:lineRule="auto"/>
        <w:rPr>
          <w:rFonts w:ascii="Century Gothic" w:eastAsia="Calibri" w:hAnsi="Century Gothic" w:cs="Times New Roman"/>
          <w:sz w:val="18"/>
          <w:szCs w:val="22"/>
          <w:lang w:val="en-US"/>
        </w:rPr>
      </w:pPr>
      <w:r w:rsidRPr="001E20B6">
        <w:rPr>
          <w:rFonts w:ascii="Century Gothic" w:eastAsia="Calibri" w:hAnsi="Century Gothic" w:cs="Times New Roman"/>
          <w:sz w:val="18"/>
          <w:szCs w:val="22"/>
          <w:lang w:val="en-US"/>
        </w:rPr>
        <w:t>Please answer all fields directly onto the form</w:t>
      </w:r>
      <w:r>
        <w:rPr>
          <w:rFonts w:ascii="Century Gothic" w:eastAsia="Calibri" w:hAnsi="Century Gothic" w:cs="Times New Roman"/>
          <w:sz w:val="18"/>
          <w:szCs w:val="22"/>
          <w:lang w:val="en-US"/>
        </w:rPr>
        <w:t xml:space="preserve"> below</w:t>
      </w:r>
      <w:r w:rsidRPr="001E20B6">
        <w:rPr>
          <w:rFonts w:ascii="Century Gothic" w:eastAsia="Calibri" w:hAnsi="Century Gothic" w:cs="Times New Roman"/>
          <w:sz w:val="18"/>
          <w:szCs w:val="22"/>
          <w:lang w:val="en-US"/>
        </w:rPr>
        <w:t xml:space="preserve"> and submit </w:t>
      </w:r>
      <w:r>
        <w:rPr>
          <w:rFonts w:ascii="Century Gothic" w:eastAsia="Calibri" w:hAnsi="Century Gothic" w:cs="Times New Roman"/>
          <w:sz w:val="18"/>
          <w:szCs w:val="22"/>
          <w:lang w:val="en-US"/>
        </w:rPr>
        <w:t xml:space="preserve">to </w:t>
      </w:r>
      <w:r>
        <w:rPr>
          <w:rFonts w:ascii="Century Gothic" w:eastAsia="Century Gothic" w:hAnsi="Century Gothic" w:cs="Century Gothic"/>
          <w:sz w:val="18"/>
          <w:szCs w:val="18"/>
        </w:rPr>
        <w:t xml:space="preserve">ROTA via email to </w:t>
      </w:r>
      <w:hyperlink r:id="rId11" w:history="1">
        <w:r w:rsidRPr="008470E2">
          <w:rPr>
            <w:rStyle w:val="Hyperlink"/>
            <w:rFonts w:ascii="Century Gothic" w:eastAsia="Century Gothic" w:hAnsi="Century Gothic" w:cs="Century Gothic"/>
            <w:sz w:val="18"/>
            <w:szCs w:val="18"/>
          </w:rPr>
          <w:t>rotapartners@eaa.org.qa</w:t>
        </w:r>
      </w:hyperlink>
      <w:r>
        <w:rPr>
          <w:rFonts w:ascii="Century Gothic" w:eastAsia="Calibri" w:hAnsi="Century Gothic" w:cs="Times New Roman"/>
          <w:sz w:val="18"/>
          <w:szCs w:val="22"/>
          <w:lang w:val="en-US"/>
        </w:rPr>
        <w:t xml:space="preserve">. </w:t>
      </w:r>
      <w:r w:rsidRPr="006803D4">
        <w:rPr>
          <w:rFonts w:ascii="Century Gothic" w:eastAsia="Calibri" w:hAnsi="Century Gothic" w:cs="Times New Roman"/>
          <w:sz w:val="18"/>
          <w:szCs w:val="22"/>
          <w:lang w:val="en-US"/>
        </w:rPr>
        <w:t xml:space="preserve">All subsequent queries on the EOI </w:t>
      </w:r>
      <w:r w:rsidRPr="002573A2">
        <w:rPr>
          <w:rFonts w:ascii="Century Gothic" w:eastAsia="Calibri" w:hAnsi="Century Gothic" w:cs="Times New Roman"/>
          <w:sz w:val="18"/>
          <w:szCs w:val="22"/>
          <w:lang w:val="en-US"/>
        </w:rPr>
        <w:t xml:space="preserve">to </w:t>
      </w:r>
      <w:r>
        <w:rPr>
          <w:rFonts w:ascii="Century Gothic" w:eastAsia="Calibri" w:hAnsi="Century Gothic" w:cs="Times New Roman"/>
          <w:sz w:val="18"/>
          <w:szCs w:val="22"/>
          <w:lang w:val="en-US"/>
        </w:rPr>
        <w:t>ROTA</w:t>
      </w:r>
      <w:r w:rsidRPr="002573A2">
        <w:rPr>
          <w:rFonts w:ascii="Century Gothic" w:eastAsia="Calibri" w:hAnsi="Century Gothic" w:cs="Times New Roman"/>
          <w:sz w:val="18"/>
          <w:szCs w:val="22"/>
          <w:lang w:val="en-US"/>
        </w:rPr>
        <w:t xml:space="preserve"> </w:t>
      </w:r>
      <w:r>
        <w:rPr>
          <w:rFonts w:ascii="Century Gothic" w:eastAsia="Calibri" w:hAnsi="Century Gothic" w:cs="Times New Roman"/>
          <w:sz w:val="18"/>
          <w:szCs w:val="22"/>
          <w:lang w:val="en-US"/>
        </w:rPr>
        <w:t xml:space="preserve">should </w:t>
      </w:r>
      <w:r w:rsidRPr="006803D4">
        <w:rPr>
          <w:rFonts w:ascii="Century Gothic" w:eastAsia="Calibri" w:hAnsi="Century Gothic" w:cs="Times New Roman"/>
          <w:sz w:val="18"/>
          <w:szCs w:val="22"/>
          <w:lang w:val="en-US"/>
        </w:rPr>
        <w:t xml:space="preserve">be </w:t>
      </w:r>
      <w:r>
        <w:rPr>
          <w:rFonts w:ascii="Century Gothic" w:eastAsia="Calibri" w:hAnsi="Century Gothic" w:cs="Times New Roman"/>
          <w:sz w:val="18"/>
          <w:szCs w:val="22"/>
          <w:lang w:val="en-US"/>
        </w:rPr>
        <w:t xml:space="preserve">directed </w:t>
      </w:r>
      <w:r w:rsidRPr="006803D4">
        <w:rPr>
          <w:rFonts w:ascii="Century Gothic" w:eastAsia="Calibri" w:hAnsi="Century Gothic" w:cs="Times New Roman"/>
          <w:sz w:val="18"/>
          <w:szCs w:val="22"/>
          <w:lang w:val="en-US"/>
        </w:rPr>
        <w:t>through the same email address</w:t>
      </w:r>
      <w:r>
        <w:rPr>
          <w:rFonts w:ascii="Century Gothic" w:eastAsia="Calibri" w:hAnsi="Century Gothic" w:cs="Times New Roman"/>
          <w:sz w:val="22"/>
          <w:lang w:val="en-US"/>
        </w:rPr>
        <w:t>.</w:t>
      </w:r>
    </w:p>
    <w:p w14:paraId="0A437F37" w14:textId="77777777" w:rsidR="00867283" w:rsidRDefault="00867283" w:rsidP="00867283">
      <w:pPr>
        <w:widowControl w:val="0"/>
        <w:spacing w:line="276" w:lineRule="auto"/>
        <w:rPr>
          <w:rFonts w:ascii="Century Gothic" w:eastAsia="Century Gothic" w:hAnsi="Century Gothic" w:cs="Century Gothic"/>
          <w:color w:val="0000FF"/>
          <w:sz w:val="18"/>
          <w:szCs w:val="18"/>
          <w:u w:val="single"/>
        </w:rPr>
      </w:pPr>
    </w:p>
    <w:p w14:paraId="5A740E9C" w14:textId="77777777" w:rsidR="003F7182" w:rsidRDefault="003F7182"/>
    <w:p w14:paraId="31616844" w14:textId="77777777" w:rsidR="003F7182" w:rsidRDefault="003F7182"/>
    <w:p w14:paraId="00E9BA45" w14:textId="77777777" w:rsidR="00867283" w:rsidRDefault="00867283"/>
    <w:p w14:paraId="219B9A12" w14:textId="77777777" w:rsidR="00867283" w:rsidRDefault="00867283"/>
    <w:p w14:paraId="6972766F" w14:textId="77777777" w:rsidR="00867283" w:rsidRDefault="00867283"/>
    <w:p w14:paraId="67367A1E" w14:textId="77777777" w:rsidR="00867283" w:rsidRDefault="00867283"/>
    <w:p w14:paraId="2FF7C7BC" w14:textId="77777777" w:rsidR="00867283" w:rsidRDefault="00867283" w:rsidP="00867283">
      <w:pPr>
        <w:pBdr>
          <w:bottom w:val="single" w:sz="36" w:space="1" w:color="B0AC00"/>
        </w:pBdr>
        <w:spacing w:line="276" w:lineRule="auto"/>
        <w:jc w:val="center"/>
        <w:rPr>
          <w:rFonts w:ascii="Century Gothic" w:eastAsia="Century Gothic" w:hAnsi="Century Gothic" w:cs="Century Gothic"/>
          <w:b/>
          <w:color w:val="D99594"/>
          <w:sz w:val="36"/>
          <w:szCs w:val="36"/>
        </w:rPr>
      </w:pPr>
      <w:r>
        <w:rPr>
          <w:rFonts w:ascii="Century Gothic" w:eastAsia="Century Gothic" w:hAnsi="Century Gothic" w:cs="Century Gothic"/>
          <w:b/>
          <w:color w:val="B61227"/>
          <w:sz w:val="36"/>
          <w:szCs w:val="36"/>
        </w:rPr>
        <w:t xml:space="preserve">Reach Out </w:t>
      </w:r>
      <w:proofErr w:type="gramStart"/>
      <w:r>
        <w:rPr>
          <w:rFonts w:ascii="Century Gothic" w:eastAsia="Century Gothic" w:hAnsi="Century Gothic" w:cs="Century Gothic"/>
          <w:b/>
          <w:color w:val="B61227"/>
          <w:sz w:val="36"/>
          <w:szCs w:val="36"/>
        </w:rPr>
        <w:t>To</w:t>
      </w:r>
      <w:proofErr w:type="gramEnd"/>
      <w:r>
        <w:rPr>
          <w:rFonts w:ascii="Century Gothic" w:eastAsia="Century Gothic" w:hAnsi="Century Gothic" w:cs="Century Gothic"/>
          <w:b/>
          <w:color w:val="B61227"/>
          <w:sz w:val="36"/>
          <w:szCs w:val="36"/>
        </w:rPr>
        <w:t xml:space="preserve"> Asia </w:t>
      </w:r>
    </w:p>
    <w:p w14:paraId="4FB65448" w14:textId="77777777" w:rsidR="00867283" w:rsidRDefault="00867283" w:rsidP="00867283">
      <w:pPr>
        <w:spacing w:line="276" w:lineRule="auto"/>
        <w:jc w:val="center"/>
        <w:rPr>
          <w:rFonts w:ascii="Century Gothic" w:eastAsia="Century Gothic" w:hAnsi="Century Gothic" w:cs="Century Gothic"/>
          <w:b/>
          <w:sz w:val="22"/>
          <w:szCs w:val="22"/>
        </w:rPr>
      </w:pPr>
    </w:p>
    <w:p w14:paraId="20CC37F5" w14:textId="77777777" w:rsidR="00867283" w:rsidRPr="00867283" w:rsidRDefault="00867283" w:rsidP="00867283">
      <w:pPr>
        <w:spacing w:line="276" w:lineRule="auto"/>
        <w:jc w:val="center"/>
        <w:rPr>
          <w:rFonts w:ascii="Century Gothic" w:eastAsia="Century Gothic" w:hAnsi="Century Gothic" w:cs="Century Gothic"/>
          <w:b/>
          <w:sz w:val="28"/>
          <w:szCs w:val="28"/>
        </w:rPr>
      </w:pPr>
      <w:r w:rsidRPr="00867283">
        <w:rPr>
          <w:rFonts w:ascii="Century Gothic" w:eastAsia="Century Gothic" w:hAnsi="Century Gothic" w:cs="Century Gothic"/>
          <w:b/>
          <w:sz w:val="28"/>
          <w:szCs w:val="28"/>
        </w:rPr>
        <w:t>En</w:t>
      </w:r>
      <w:r w:rsidR="007454BA">
        <w:rPr>
          <w:rFonts w:ascii="Century Gothic" w:eastAsia="Century Gothic" w:hAnsi="Century Gothic" w:cs="Century Gothic"/>
          <w:b/>
          <w:sz w:val="28"/>
          <w:szCs w:val="28"/>
        </w:rPr>
        <w:t xml:space="preserve">gaging Youth as Global Citizens - </w:t>
      </w:r>
      <w:r w:rsidRPr="00867283">
        <w:rPr>
          <w:rFonts w:ascii="Century Gothic" w:eastAsia="Century Gothic" w:hAnsi="Century Gothic" w:cs="Century Gothic"/>
          <w:b/>
          <w:sz w:val="28"/>
          <w:szCs w:val="28"/>
        </w:rPr>
        <w:t>EOI Template</w:t>
      </w:r>
    </w:p>
    <w:p w14:paraId="558B77C3" w14:textId="77777777" w:rsidR="00867283" w:rsidRDefault="00867283" w:rsidP="00867283">
      <w:pPr>
        <w:widowControl w:val="0"/>
        <w:spacing w:line="276" w:lineRule="auto"/>
        <w:rPr>
          <w:rFonts w:ascii="Century Gothic" w:eastAsia="Century Gothic" w:hAnsi="Century Gothic" w:cs="Century Gothic"/>
          <w:b/>
          <w:color w:val="AEAAAA" w:themeColor="background2" w:themeShade="BF"/>
          <w:szCs w:val="20"/>
        </w:rPr>
      </w:pPr>
    </w:p>
    <w:p w14:paraId="627E51CC" w14:textId="77777777" w:rsidR="00095C3A" w:rsidRDefault="00095C3A" w:rsidP="00867283">
      <w:pPr>
        <w:widowControl w:val="0"/>
        <w:spacing w:line="276" w:lineRule="auto"/>
        <w:rPr>
          <w:rFonts w:ascii="Century Gothic" w:eastAsia="Century Gothic" w:hAnsi="Century Gothic" w:cs="Century Gothic"/>
          <w:b/>
          <w:color w:val="AEAAAA" w:themeColor="background2" w:themeShade="BF"/>
          <w:szCs w:val="20"/>
        </w:rPr>
      </w:pPr>
    </w:p>
    <w:p w14:paraId="2314F6C6" w14:textId="77777777" w:rsidR="00867283" w:rsidRPr="003F7182" w:rsidRDefault="00867283" w:rsidP="00867283">
      <w:pPr>
        <w:widowControl w:val="0"/>
        <w:spacing w:line="276" w:lineRule="auto"/>
        <w:rPr>
          <w:rFonts w:ascii="Century Gothic" w:eastAsia="Century Gothic" w:hAnsi="Century Gothic" w:cs="Century Gothic"/>
          <w:b/>
          <w:color w:val="AEAAAA" w:themeColor="background2" w:themeShade="BF"/>
          <w:szCs w:val="20"/>
        </w:rPr>
      </w:pPr>
      <w:r w:rsidRPr="003F7182">
        <w:rPr>
          <w:rFonts w:ascii="Century Gothic" w:eastAsia="Century Gothic" w:hAnsi="Century Gothic" w:cs="Century Gothic"/>
          <w:b/>
          <w:color w:val="AEAAAA" w:themeColor="background2" w:themeShade="BF"/>
          <w:szCs w:val="20"/>
        </w:rPr>
        <w:t xml:space="preserve">EOI Submission </w:t>
      </w:r>
      <w:r>
        <w:rPr>
          <w:rFonts w:ascii="Century Gothic" w:eastAsia="Century Gothic" w:hAnsi="Century Gothic" w:cs="Century Gothic"/>
          <w:b/>
          <w:color w:val="AEAAAA" w:themeColor="background2" w:themeShade="BF"/>
          <w:szCs w:val="20"/>
        </w:rPr>
        <w:t>Template</w:t>
      </w:r>
    </w:p>
    <w:p w14:paraId="764BC079" w14:textId="77777777" w:rsidR="00867283" w:rsidRPr="007F2873" w:rsidRDefault="00867283" w:rsidP="00867283">
      <w:pPr>
        <w:widowControl w:val="0"/>
        <w:spacing w:line="276" w:lineRule="auto"/>
        <w:rPr>
          <w:rFonts w:ascii="Century Gothic" w:hAnsi="Century Gothic"/>
          <w:b/>
          <w:color w:val="C00000"/>
          <w:sz w:val="20"/>
          <w:szCs w:val="20"/>
        </w:rPr>
      </w:pPr>
    </w:p>
    <w:tbl>
      <w:tblPr>
        <w:tblStyle w:val="TableGrid"/>
        <w:tblW w:w="10331" w:type="dxa"/>
        <w:jc w:val="center"/>
        <w:tblCellSpacing w:w="36" w:type="dxa"/>
        <w:tblCellMar>
          <w:left w:w="115" w:type="dxa"/>
          <w:right w:w="115" w:type="dxa"/>
        </w:tblCellMar>
        <w:tblLook w:val="04A0" w:firstRow="1" w:lastRow="0" w:firstColumn="1" w:lastColumn="0" w:noHBand="0" w:noVBand="1"/>
      </w:tblPr>
      <w:tblGrid>
        <w:gridCol w:w="2816"/>
        <w:gridCol w:w="1800"/>
        <w:gridCol w:w="5715"/>
      </w:tblGrid>
      <w:tr w:rsidR="00867283" w:rsidRPr="005A0DC5" w14:paraId="24010120" w14:textId="77777777" w:rsidTr="00D60D50">
        <w:trPr>
          <w:tblCellSpacing w:w="36" w:type="dxa"/>
          <w:jc w:val="center"/>
        </w:trPr>
        <w:tc>
          <w:tcPr>
            <w:tcW w:w="10187" w:type="dxa"/>
            <w:gridSpan w:val="3"/>
            <w:tcBorders>
              <w:top w:val="single" w:sz="18" w:space="0" w:color="auto"/>
              <w:left w:val="single" w:sz="18" w:space="0" w:color="auto"/>
              <w:right w:val="single" w:sz="18" w:space="0" w:color="auto"/>
            </w:tcBorders>
            <w:shd w:val="clear" w:color="auto" w:fill="B0AC00"/>
          </w:tcPr>
          <w:p w14:paraId="5323EB26" w14:textId="77777777" w:rsidR="00867283" w:rsidRPr="005A0DC5" w:rsidRDefault="00867283" w:rsidP="00D60D50">
            <w:pPr>
              <w:jc w:val="center"/>
              <w:rPr>
                <w:rFonts w:ascii="Century Gothic" w:eastAsia="MS Mincho" w:hAnsi="Century Gothic" w:cs="Times New Roman"/>
                <w:b/>
                <w:sz w:val="20"/>
                <w:lang w:val="en-US"/>
              </w:rPr>
            </w:pPr>
            <w:r w:rsidRPr="003F7182">
              <w:rPr>
                <w:rFonts w:ascii="Century Gothic" w:eastAsia="MS Mincho" w:hAnsi="Century Gothic" w:cs="Times New Roman"/>
                <w:b/>
                <w:color w:val="FFFFFF" w:themeColor="background1"/>
                <w:sz w:val="20"/>
                <w:lang w:val="en-US"/>
              </w:rPr>
              <w:t>Organizational Contact Information</w:t>
            </w:r>
          </w:p>
        </w:tc>
      </w:tr>
      <w:tr w:rsidR="00867283" w:rsidRPr="005A0DC5" w14:paraId="4718A51A" w14:textId="77777777" w:rsidTr="00D60D50">
        <w:trPr>
          <w:tblCellSpacing w:w="36" w:type="dxa"/>
          <w:jc w:val="center"/>
        </w:trPr>
        <w:tc>
          <w:tcPr>
            <w:tcW w:w="4508" w:type="dxa"/>
            <w:gridSpan w:val="2"/>
            <w:tcBorders>
              <w:left w:val="single" w:sz="18" w:space="0" w:color="auto"/>
            </w:tcBorders>
          </w:tcPr>
          <w:p w14:paraId="5594E6D1" w14:textId="77777777" w:rsidR="00867283" w:rsidRPr="005A0DC5" w:rsidRDefault="000F1A1E" w:rsidP="00D60D50">
            <w:pPr>
              <w:jc w:val="both"/>
              <w:rPr>
                <w:rFonts w:ascii="Century Gothic" w:eastAsia="MS Mincho" w:hAnsi="Century Gothic" w:cs="Times New Roman"/>
                <w:b/>
                <w:sz w:val="18"/>
                <w:u w:val="single"/>
                <w:lang w:val="en-US"/>
              </w:rPr>
            </w:pPr>
            <w:r>
              <w:rPr>
                <w:rFonts w:ascii="Century Gothic" w:eastAsia="MS Mincho" w:hAnsi="Century Gothic" w:cs="Times New Roman"/>
                <w:b/>
                <w:sz w:val="18"/>
                <w:lang w:val="en-US"/>
              </w:rPr>
              <w:t xml:space="preserve">1.   </w:t>
            </w:r>
            <w:r w:rsidR="00867283" w:rsidRPr="005A0DC5">
              <w:rPr>
                <w:rFonts w:ascii="Century Gothic" w:eastAsia="MS Mincho" w:hAnsi="Century Gothic" w:cs="Times New Roman"/>
                <w:b/>
                <w:sz w:val="18"/>
                <w:lang w:val="en-US"/>
              </w:rPr>
              <w:t>Name of the submitting organization:</w:t>
            </w:r>
          </w:p>
          <w:p w14:paraId="4C67B0A0" w14:textId="77777777" w:rsidR="00867283" w:rsidRPr="005A0DC5" w:rsidRDefault="00867283" w:rsidP="00D60D50">
            <w:pPr>
              <w:rPr>
                <w:rFonts w:ascii="Century Gothic" w:eastAsia="MS Mincho" w:hAnsi="Century Gothic" w:cs="Times New Roman"/>
                <w:i/>
                <w:sz w:val="18"/>
                <w:lang w:val="en-US"/>
              </w:rPr>
            </w:pPr>
            <w:r w:rsidRPr="005A0DC5">
              <w:rPr>
                <w:rFonts w:ascii="Century Gothic" w:eastAsia="MS Mincho" w:hAnsi="Century Gothic" w:cs="Times New Roman"/>
                <w:i/>
                <w:sz w:val="16"/>
                <w:lang w:val="en-US"/>
              </w:rPr>
              <w:t>Please provide the full legal name of the organization submitting the expression of interest.</w:t>
            </w:r>
          </w:p>
        </w:tc>
        <w:tc>
          <w:tcPr>
            <w:tcW w:w="5607" w:type="dxa"/>
            <w:tcBorders>
              <w:right w:val="single" w:sz="18" w:space="0" w:color="auto"/>
            </w:tcBorders>
            <w:shd w:val="clear" w:color="auto" w:fill="D9D9D9" w:themeFill="background1" w:themeFillShade="D9"/>
          </w:tcPr>
          <w:p w14:paraId="40EFB5A7" w14:textId="77777777" w:rsidR="00867283" w:rsidRPr="005A0DC5" w:rsidRDefault="00867283" w:rsidP="00D60D50">
            <w:pPr>
              <w:jc w:val="both"/>
              <w:rPr>
                <w:rFonts w:ascii="Century Gothic" w:eastAsia="MS Mincho" w:hAnsi="Century Gothic" w:cs="Times New Roman"/>
                <w:b/>
                <w:sz w:val="18"/>
                <w:lang w:val="en-US"/>
              </w:rPr>
            </w:pPr>
          </w:p>
        </w:tc>
      </w:tr>
      <w:tr w:rsidR="00867283" w:rsidRPr="005A0DC5" w14:paraId="4C4AFCDF" w14:textId="77777777" w:rsidTr="00D60D50">
        <w:trPr>
          <w:tblCellSpacing w:w="36" w:type="dxa"/>
          <w:jc w:val="center"/>
        </w:trPr>
        <w:tc>
          <w:tcPr>
            <w:tcW w:w="10187" w:type="dxa"/>
            <w:gridSpan w:val="3"/>
            <w:tcBorders>
              <w:left w:val="single" w:sz="18" w:space="0" w:color="auto"/>
              <w:right w:val="single" w:sz="18" w:space="0" w:color="auto"/>
            </w:tcBorders>
          </w:tcPr>
          <w:p w14:paraId="1782C3B2" w14:textId="77777777" w:rsidR="00867283" w:rsidRPr="005A0DC5" w:rsidRDefault="000F1A1E" w:rsidP="00D60D50">
            <w:pPr>
              <w:jc w:val="both"/>
              <w:rPr>
                <w:rFonts w:ascii="Century Gothic" w:eastAsia="MS Mincho" w:hAnsi="Century Gothic" w:cs="Times New Roman"/>
                <w:b/>
                <w:sz w:val="18"/>
                <w:lang w:val="en-US"/>
              </w:rPr>
            </w:pPr>
            <w:r>
              <w:rPr>
                <w:rFonts w:ascii="Century Gothic" w:eastAsia="MS Mincho" w:hAnsi="Century Gothic" w:cs="Times New Roman"/>
                <w:b/>
                <w:sz w:val="18"/>
                <w:lang w:val="en-US"/>
              </w:rPr>
              <w:t xml:space="preserve">2.   </w:t>
            </w:r>
            <w:r w:rsidR="00867283" w:rsidRPr="005A0DC5">
              <w:rPr>
                <w:rFonts w:ascii="Century Gothic" w:eastAsia="MS Mincho" w:hAnsi="Century Gothic" w:cs="Times New Roman"/>
                <w:b/>
                <w:sz w:val="18"/>
                <w:lang w:val="en-US"/>
              </w:rPr>
              <w:t>Primary contact person</w:t>
            </w:r>
            <w:r w:rsidR="00DA51BF">
              <w:rPr>
                <w:rFonts w:ascii="Century Gothic" w:eastAsia="MS Mincho" w:hAnsi="Century Gothic" w:cs="Times New Roman"/>
                <w:b/>
                <w:sz w:val="18"/>
                <w:lang w:val="en-US"/>
              </w:rPr>
              <w:t>:</w:t>
            </w:r>
          </w:p>
          <w:p w14:paraId="0E9A30B3" w14:textId="77777777" w:rsidR="00867283" w:rsidRPr="005A0DC5" w:rsidRDefault="00867283" w:rsidP="00D60D50">
            <w:pPr>
              <w:jc w:val="both"/>
              <w:rPr>
                <w:rFonts w:ascii="Century Gothic" w:eastAsia="MS Mincho" w:hAnsi="Century Gothic" w:cs="Times New Roman"/>
                <w:b/>
                <w:sz w:val="18"/>
                <w:lang w:val="en-US"/>
              </w:rPr>
            </w:pPr>
            <w:r w:rsidRPr="005A0DC5">
              <w:rPr>
                <w:rFonts w:ascii="Century Gothic" w:eastAsia="MS Mincho" w:hAnsi="Century Gothic" w:cs="Times New Roman"/>
                <w:i/>
                <w:sz w:val="18"/>
                <w:lang w:val="en-US"/>
              </w:rPr>
              <w:t>Please provide the following information for the primary contact person for this EOI.</w:t>
            </w:r>
          </w:p>
        </w:tc>
      </w:tr>
      <w:tr w:rsidR="00867283" w:rsidRPr="005A0DC5" w14:paraId="6EC2B71E" w14:textId="77777777" w:rsidTr="00D60D50">
        <w:trPr>
          <w:trHeight w:val="350"/>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73D3D98A" w14:textId="77777777" w:rsidR="00867283" w:rsidRPr="005A0DC5" w:rsidRDefault="00867283" w:rsidP="00D60D50">
            <w:pPr>
              <w:jc w:val="right"/>
              <w:rPr>
                <w:rFonts w:ascii="Century Gothic" w:eastAsia="MS Mincho" w:hAnsi="Century Gothic" w:cs="Times New Roman"/>
                <w:i/>
                <w:sz w:val="18"/>
                <w:lang w:val="en-US"/>
              </w:rPr>
            </w:pPr>
            <w:r w:rsidRPr="005A0DC5">
              <w:rPr>
                <w:rFonts w:ascii="Century Gothic" w:eastAsia="MS Mincho" w:hAnsi="Century Gothic" w:cs="Times New Roman"/>
                <w:sz w:val="18"/>
                <w:lang w:val="en-US"/>
              </w:rPr>
              <w:t>Full Name:</w:t>
            </w:r>
            <w:r w:rsidRPr="005A0DC5">
              <w:rPr>
                <w:rFonts w:ascii="Century Gothic" w:eastAsia="MS Mincho" w:hAnsi="Century Gothic" w:cs="Times New Roman"/>
                <w:i/>
                <w:sz w:val="18"/>
                <w:lang w:val="en-US"/>
              </w:rPr>
              <w:t xml:space="preserve"> </w:t>
            </w:r>
          </w:p>
          <w:p w14:paraId="214D7DDE" w14:textId="77777777" w:rsidR="00867283" w:rsidRPr="005A0DC5" w:rsidRDefault="00867283" w:rsidP="00D60D50">
            <w:pPr>
              <w:jc w:val="right"/>
              <w:rPr>
                <w:rFonts w:ascii="Century Gothic" w:eastAsia="MS Mincho" w:hAnsi="Century Gothic" w:cs="Times New Roman"/>
                <w:sz w:val="18"/>
                <w:lang w:val="en-US"/>
              </w:rPr>
            </w:pPr>
            <w:r w:rsidRPr="005A0DC5">
              <w:rPr>
                <w:rFonts w:ascii="Century Gothic" w:eastAsia="MS Mincho" w:hAnsi="Century Gothic" w:cs="Times New Roman"/>
                <w:i/>
                <w:sz w:val="14"/>
                <w:lang w:val="en-US"/>
              </w:rPr>
              <w:t>First Name and Last Name</w:t>
            </w:r>
          </w:p>
        </w:tc>
        <w:tc>
          <w:tcPr>
            <w:tcW w:w="7407" w:type="dxa"/>
            <w:gridSpan w:val="2"/>
            <w:tcBorders>
              <w:left w:val="nil"/>
              <w:right w:val="single" w:sz="18" w:space="0" w:color="auto"/>
            </w:tcBorders>
            <w:shd w:val="clear" w:color="auto" w:fill="D9D9D9" w:themeFill="background1" w:themeFillShade="D9"/>
          </w:tcPr>
          <w:p w14:paraId="34E27581"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21212E10" w14:textId="77777777" w:rsidTr="00D60D50">
        <w:trPr>
          <w:trHeight w:val="72"/>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3EF7F142" w14:textId="77777777" w:rsidR="00867283" w:rsidRPr="005A0DC5" w:rsidRDefault="00867283"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Title</w:t>
            </w:r>
            <w:r>
              <w:rPr>
                <w:rFonts w:ascii="Century Gothic" w:eastAsia="MS Mincho" w:hAnsi="Century Gothic" w:cs="Times New Roman"/>
                <w:sz w:val="18"/>
                <w:lang w:val="en-US"/>
              </w:rPr>
              <w:t>/Position:</w:t>
            </w:r>
          </w:p>
        </w:tc>
        <w:tc>
          <w:tcPr>
            <w:tcW w:w="7407" w:type="dxa"/>
            <w:gridSpan w:val="2"/>
            <w:tcBorders>
              <w:left w:val="nil"/>
              <w:right w:val="single" w:sz="18" w:space="0" w:color="auto"/>
            </w:tcBorders>
            <w:shd w:val="clear" w:color="auto" w:fill="D9D9D9" w:themeFill="background1" w:themeFillShade="D9"/>
          </w:tcPr>
          <w:p w14:paraId="48EF5874"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03C3977D" w14:textId="77777777" w:rsidTr="00D60D50">
        <w:trPr>
          <w:trHeight w:val="72"/>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10F0E013" w14:textId="77777777" w:rsidR="00867283" w:rsidRPr="005A0DC5" w:rsidRDefault="00867283"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Email A</w:t>
            </w:r>
            <w:r w:rsidRPr="005A0DC5">
              <w:rPr>
                <w:rFonts w:ascii="Century Gothic" w:eastAsia="MS Mincho" w:hAnsi="Century Gothic" w:cs="Times New Roman"/>
                <w:sz w:val="18"/>
                <w:lang w:val="en-US"/>
              </w:rPr>
              <w:t>ddress:</w:t>
            </w:r>
          </w:p>
        </w:tc>
        <w:tc>
          <w:tcPr>
            <w:tcW w:w="7407" w:type="dxa"/>
            <w:gridSpan w:val="2"/>
            <w:tcBorders>
              <w:left w:val="nil"/>
              <w:right w:val="single" w:sz="18" w:space="0" w:color="auto"/>
            </w:tcBorders>
            <w:shd w:val="clear" w:color="auto" w:fill="D9D9D9" w:themeFill="background1" w:themeFillShade="D9"/>
          </w:tcPr>
          <w:p w14:paraId="03D0FE97"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6C4CBF8E" w14:textId="77777777" w:rsidTr="00D60D50">
        <w:trPr>
          <w:trHeight w:val="332"/>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01974578" w14:textId="77777777" w:rsidR="00867283" w:rsidRPr="005A0DC5" w:rsidRDefault="00867283"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Phone N</w:t>
            </w:r>
            <w:r w:rsidRPr="005A0DC5">
              <w:rPr>
                <w:rFonts w:ascii="Century Gothic" w:eastAsia="MS Mincho" w:hAnsi="Century Gothic" w:cs="Times New Roman"/>
                <w:sz w:val="18"/>
                <w:lang w:val="en-US"/>
              </w:rPr>
              <w:t>umber:</w:t>
            </w:r>
          </w:p>
        </w:tc>
        <w:tc>
          <w:tcPr>
            <w:tcW w:w="7407" w:type="dxa"/>
            <w:gridSpan w:val="2"/>
            <w:tcBorders>
              <w:left w:val="nil"/>
              <w:right w:val="single" w:sz="18" w:space="0" w:color="auto"/>
            </w:tcBorders>
            <w:shd w:val="clear" w:color="auto" w:fill="D9D9D9" w:themeFill="background1" w:themeFillShade="D9"/>
          </w:tcPr>
          <w:p w14:paraId="2350C2C5"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3C198F83" w14:textId="77777777" w:rsidTr="00D60D50">
        <w:trPr>
          <w:trHeight w:val="251"/>
          <w:tblCellSpacing w:w="36" w:type="dxa"/>
          <w:jc w:val="center"/>
        </w:trPr>
        <w:tc>
          <w:tcPr>
            <w:tcW w:w="10187" w:type="dxa"/>
            <w:gridSpan w:val="3"/>
            <w:tcBorders>
              <w:left w:val="single" w:sz="18" w:space="0" w:color="auto"/>
              <w:bottom w:val="single" w:sz="4" w:space="0" w:color="auto"/>
              <w:right w:val="single" w:sz="18" w:space="0" w:color="auto"/>
            </w:tcBorders>
            <w:vAlign w:val="center"/>
          </w:tcPr>
          <w:p w14:paraId="575D9492" w14:textId="77777777" w:rsidR="00867283" w:rsidRPr="005A0DC5" w:rsidRDefault="00867283" w:rsidP="00D60D50">
            <w:pPr>
              <w:rPr>
                <w:rFonts w:ascii="Century Gothic" w:eastAsia="MS Mincho" w:hAnsi="Century Gothic" w:cs="Times New Roman"/>
                <w:sz w:val="18"/>
                <w:lang w:val="en-US"/>
              </w:rPr>
            </w:pPr>
            <w:r w:rsidRPr="005A0DC5">
              <w:rPr>
                <w:rFonts w:ascii="Century Gothic" w:eastAsia="MS Mincho" w:hAnsi="Century Gothic" w:cs="Times New Roman"/>
                <w:sz w:val="18"/>
                <w:lang w:val="en-US"/>
              </w:rPr>
              <w:t>Mailing Address:</w:t>
            </w:r>
          </w:p>
        </w:tc>
      </w:tr>
      <w:tr w:rsidR="00867283" w:rsidRPr="005A0DC5" w14:paraId="696D0B02" w14:textId="77777777" w:rsidTr="00D60D50">
        <w:trPr>
          <w:trHeight w:val="72"/>
          <w:tblCellSpacing w:w="36" w:type="dxa"/>
          <w:jc w:val="center"/>
        </w:trPr>
        <w:tc>
          <w:tcPr>
            <w:tcW w:w="2708" w:type="dxa"/>
            <w:tcBorders>
              <w:left w:val="single" w:sz="18" w:space="0" w:color="auto"/>
              <w:right w:val="single" w:sz="6" w:space="0" w:color="auto"/>
            </w:tcBorders>
            <w:vAlign w:val="center"/>
          </w:tcPr>
          <w:p w14:paraId="3BA372B3" w14:textId="77777777" w:rsidR="00867283" w:rsidRPr="005A0DC5" w:rsidRDefault="00867283"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Address L</w:t>
            </w:r>
            <w:r w:rsidRPr="005A0DC5">
              <w:rPr>
                <w:rFonts w:ascii="Century Gothic" w:eastAsia="MS Mincho" w:hAnsi="Century Gothic" w:cs="Times New Roman"/>
                <w:sz w:val="18"/>
                <w:lang w:val="en-US"/>
              </w:rPr>
              <w:t>ine 1:</w:t>
            </w:r>
          </w:p>
        </w:tc>
        <w:tc>
          <w:tcPr>
            <w:tcW w:w="7407" w:type="dxa"/>
            <w:gridSpan w:val="2"/>
            <w:tcBorders>
              <w:left w:val="nil"/>
              <w:right w:val="single" w:sz="6" w:space="0" w:color="auto"/>
            </w:tcBorders>
            <w:shd w:val="clear" w:color="auto" w:fill="D9D9D9" w:themeFill="background1" w:themeFillShade="D9"/>
          </w:tcPr>
          <w:p w14:paraId="08741C44"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344ADE82" w14:textId="77777777" w:rsidTr="00D60D50">
        <w:trPr>
          <w:trHeight w:val="72"/>
          <w:tblCellSpacing w:w="36" w:type="dxa"/>
          <w:jc w:val="center"/>
        </w:trPr>
        <w:tc>
          <w:tcPr>
            <w:tcW w:w="2708" w:type="dxa"/>
            <w:tcBorders>
              <w:left w:val="single" w:sz="18" w:space="0" w:color="auto"/>
              <w:right w:val="single" w:sz="6" w:space="0" w:color="auto"/>
            </w:tcBorders>
            <w:vAlign w:val="center"/>
          </w:tcPr>
          <w:p w14:paraId="174C2F4F" w14:textId="77777777" w:rsidR="00867283" w:rsidRPr="005A0DC5" w:rsidRDefault="00867283"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Address L</w:t>
            </w:r>
            <w:r w:rsidRPr="005A0DC5">
              <w:rPr>
                <w:rFonts w:ascii="Century Gothic" w:eastAsia="MS Mincho" w:hAnsi="Century Gothic" w:cs="Times New Roman"/>
                <w:sz w:val="18"/>
                <w:lang w:val="en-US"/>
              </w:rPr>
              <w:t>ine 2:</w:t>
            </w:r>
          </w:p>
        </w:tc>
        <w:tc>
          <w:tcPr>
            <w:tcW w:w="7407" w:type="dxa"/>
            <w:gridSpan w:val="2"/>
            <w:tcBorders>
              <w:left w:val="nil"/>
              <w:right w:val="single" w:sz="6" w:space="0" w:color="auto"/>
            </w:tcBorders>
            <w:shd w:val="clear" w:color="auto" w:fill="D9D9D9" w:themeFill="background1" w:themeFillShade="D9"/>
          </w:tcPr>
          <w:p w14:paraId="60BFAC89"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77ED3214" w14:textId="77777777" w:rsidTr="00D60D50">
        <w:trPr>
          <w:trHeight w:val="72"/>
          <w:tblCellSpacing w:w="36" w:type="dxa"/>
          <w:jc w:val="center"/>
        </w:trPr>
        <w:tc>
          <w:tcPr>
            <w:tcW w:w="2708" w:type="dxa"/>
            <w:tcBorders>
              <w:left w:val="single" w:sz="18" w:space="0" w:color="auto"/>
              <w:right w:val="single" w:sz="6" w:space="0" w:color="auto"/>
            </w:tcBorders>
            <w:vAlign w:val="center"/>
          </w:tcPr>
          <w:p w14:paraId="3746F9CB" w14:textId="77777777" w:rsidR="00867283" w:rsidRPr="005A0DC5" w:rsidRDefault="00867283"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City:</w:t>
            </w:r>
          </w:p>
        </w:tc>
        <w:tc>
          <w:tcPr>
            <w:tcW w:w="7407" w:type="dxa"/>
            <w:gridSpan w:val="2"/>
            <w:tcBorders>
              <w:left w:val="nil"/>
              <w:right w:val="single" w:sz="6" w:space="0" w:color="auto"/>
            </w:tcBorders>
            <w:shd w:val="clear" w:color="auto" w:fill="D9D9D9" w:themeFill="background1" w:themeFillShade="D9"/>
          </w:tcPr>
          <w:p w14:paraId="38E9AF0C"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52394E34" w14:textId="77777777" w:rsidTr="00D60D50">
        <w:trPr>
          <w:trHeight w:val="72"/>
          <w:tblCellSpacing w:w="36" w:type="dxa"/>
          <w:jc w:val="center"/>
        </w:trPr>
        <w:tc>
          <w:tcPr>
            <w:tcW w:w="2708" w:type="dxa"/>
            <w:tcBorders>
              <w:left w:val="single" w:sz="18" w:space="0" w:color="auto"/>
              <w:right w:val="single" w:sz="6" w:space="0" w:color="auto"/>
            </w:tcBorders>
            <w:vAlign w:val="center"/>
          </w:tcPr>
          <w:p w14:paraId="61A7177C" w14:textId="77777777" w:rsidR="00867283" w:rsidRPr="005A0DC5" w:rsidRDefault="00867283"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State/Province/Region:</w:t>
            </w:r>
          </w:p>
        </w:tc>
        <w:tc>
          <w:tcPr>
            <w:tcW w:w="7407" w:type="dxa"/>
            <w:gridSpan w:val="2"/>
            <w:tcBorders>
              <w:left w:val="nil"/>
              <w:right w:val="single" w:sz="6" w:space="0" w:color="auto"/>
            </w:tcBorders>
            <w:shd w:val="clear" w:color="auto" w:fill="D9D9D9" w:themeFill="background1" w:themeFillShade="D9"/>
          </w:tcPr>
          <w:p w14:paraId="623CD161"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55E396EC" w14:textId="77777777" w:rsidTr="00D60D50">
        <w:trPr>
          <w:trHeight w:val="72"/>
          <w:tblCellSpacing w:w="36" w:type="dxa"/>
          <w:jc w:val="center"/>
        </w:trPr>
        <w:tc>
          <w:tcPr>
            <w:tcW w:w="2708" w:type="dxa"/>
            <w:tcBorders>
              <w:left w:val="single" w:sz="18" w:space="0" w:color="auto"/>
              <w:right w:val="single" w:sz="6" w:space="0" w:color="auto"/>
            </w:tcBorders>
            <w:vAlign w:val="center"/>
          </w:tcPr>
          <w:p w14:paraId="7B7A042B" w14:textId="77777777" w:rsidR="00867283" w:rsidRPr="005A0DC5" w:rsidRDefault="00867283"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ZIP/Postal Code:</w:t>
            </w:r>
          </w:p>
        </w:tc>
        <w:tc>
          <w:tcPr>
            <w:tcW w:w="7407" w:type="dxa"/>
            <w:gridSpan w:val="2"/>
            <w:tcBorders>
              <w:left w:val="nil"/>
              <w:right w:val="single" w:sz="6" w:space="0" w:color="auto"/>
            </w:tcBorders>
            <w:shd w:val="clear" w:color="auto" w:fill="D9D9D9" w:themeFill="background1" w:themeFillShade="D9"/>
          </w:tcPr>
          <w:p w14:paraId="12FED950"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49D95656" w14:textId="77777777" w:rsidTr="00D60D50">
        <w:trPr>
          <w:trHeight w:val="72"/>
          <w:tblCellSpacing w:w="36" w:type="dxa"/>
          <w:jc w:val="center"/>
        </w:trPr>
        <w:tc>
          <w:tcPr>
            <w:tcW w:w="2708" w:type="dxa"/>
            <w:tcBorders>
              <w:left w:val="single" w:sz="18" w:space="0" w:color="auto"/>
              <w:bottom w:val="single" w:sz="4" w:space="0" w:color="auto"/>
              <w:right w:val="single" w:sz="6" w:space="0" w:color="auto"/>
            </w:tcBorders>
            <w:vAlign w:val="center"/>
          </w:tcPr>
          <w:p w14:paraId="1721B2CE" w14:textId="77777777" w:rsidR="00867283" w:rsidRPr="005A0DC5" w:rsidRDefault="00867283"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Country:</w:t>
            </w:r>
          </w:p>
        </w:tc>
        <w:tc>
          <w:tcPr>
            <w:tcW w:w="7407" w:type="dxa"/>
            <w:gridSpan w:val="2"/>
            <w:tcBorders>
              <w:left w:val="nil"/>
              <w:bottom w:val="single" w:sz="4" w:space="0" w:color="auto"/>
              <w:right w:val="single" w:sz="6" w:space="0" w:color="auto"/>
            </w:tcBorders>
            <w:shd w:val="clear" w:color="auto" w:fill="D9D9D9" w:themeFill="background1" w:themeFillShade="D9"/>
          </w:tcPr>
          <w:p w14:paraId="02D53EDD" w14:textId="77777777" w:rsidR="00867283" w:rsidRPr="005A0DC5" w:rsidRDefault="00867283" w:rsidP="00D60D50">
            <w:pPr>
              <w:jc w:val="both"/>
              <w:rPr>
                <w:rFonts w:ascii="Century Gothic" w:eastAsia="MS Mincho" w:hAnsi="Century Gothic" w:cs="Times New Roman"/>
                <w:sz w:val="18"/>
                <w:lang w:val="en-US"/>
              </w:rPr>
            </w:pPr>
          </w:p>
        </w:tc>
      </w:tr>
    </w:tbl>
    <w:p w14:paraId="31D207F9" w14:textId="77777777" w:rsidR="00867283" w:rsidRDefault="00867283" w:rsidP="00867283">
      <w:pPr>
        <w:widowControl w:val="0"/>
        <w:spacing w:line="276" w:lineRule="auto"/>
        <w:jc w:val="both"/>
        <w:rPr>
          <w:rFonts w:ascii="Century Gothic" w:eastAsia="Century Gothic" w:hAnsi="Century Gothic" w:cs="Century Gothic"/>
          <w:b/>
          <w:color w:val="B61227"/>
          <w:sz w:val="20"/>
          <w:szCs w:val="20"/>
        </w:rPr>
      </w:pPr>
    </w:p>
    <w:p w14:paraId="6188A70F" w14:textId="77777777" w:rsidR="00867283" w:rsidRDefault="00867283" w:rsidP="00867283">
      <w:pPr>
        <w:widowControl w:val="0"/>
        <w:spacing w:line="276" w:lineRule="auto"/>
        <w:jc w:val="both"/>
        <w:rPr>
          <w:rFonts w:ascii="Century Gothic" w:eastAsia="Century Gothic" w:hAnsi="Century Gothic" w:cs="Century Gothic"/>
          <w:b/>
          <w:color w:val="B61227"/>
          <w:sz w:val="20"/>
          <w:szCs w:val="20"/>
        </w:rPr>
      </w:pPr>
    </w:p>
    <w:tbl>
      <w:tblPr>
        <w:tblStyle w:val="TableGrid"/>
        <w:tblW w:w="10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3"/>
        <w:gridCol w:w="1440"/>
        <w:gridCol w:w="1395"/>
        <w:gridCol w:w="1395"/>
        <w:gridCol w:w="1577"/>
        <w:gridCol w:w="1527"/>
      </w:tblGrid>
      <w:tr w:rsidR="00867283" w:rsidRPr="005A0DC5" w14:paraId="3F756A52" w14:textId="77777777" w:rsidTr="00D60D50">
        <w:trPr>
          <w:trHeight w:val="234"/>
          <w:jc w:val="center"/>
        </w:trPr>
        <w:tc>
          <w:tcPr>
            <w:tcW w:w="10237" w:type="dxa"/>
            <w:gridSpan w:val="6"/>
            <w:tcBorders>
              <w:top w:val="single" w:sz="18" w:space="0" w:color="auto"/>
              <w:left w:val="single" w:sz="18" w:space="0" w:color="auto"/>
              <w:right w:val="single" w:sz="18" w:space="0" w:color="auto"/>
            </w:tcBorders>
            <w:shd w:val="clear" w:color="auto" w:fill="000000" w:themeFill="text1"/>
          </w:tcPr>
          <w:p w14:paraId="527DCEDA" w14:textId="77777777" w:rsidR="00867283" w:rsidRPr="005A0DC5" w:rsidRDefault="00867283" w:rsidP="00D60D50">
            <w:pPr>
              <w:jc w:val="center"/>
              <w:rPr>
                <w:rFonts w:ascii="Century Gothic" w:eastAsia="MS Mincho" w:hAnsi="Century Gothic" w:cs="Times New Roman"/>
                <w:sz w:val="20"/>
                <w:lang w:val="en-US"/>
              </w:rPr>
            </w:pPr>
            <w:r w:rsidRPr="005A0DC5">
              <w:rPr>
                <w:rFonts w:ascii="Century Gothic" w:eastAsia="MS Mincho" w:hAnsi="Century Gothic" w:cs="Times New Roman"/>
                <w:b/>
                <w:color w:val="FFFFFF" w:themeColor="background1"/>
                <w:sz w:val="20"/>
                <w:lang w:val="en-US"/>
              </w:rPr>
              <w:t>Submission information</w:t>
            </w:r>
          </w:p>
        </w:tc>
      </w:tr>
      <w:tr w:rsidR="00867283" w:rsidRPr="005A0DC5" w14:paraId="46020DA3" w14:textId="77777777" w:rsidTr="00D60D50">
        <w:trPr>
          <w:trHeight w:val="55"/>
          <w:jc w:val="center"/>
        </w:trPr>
        <w:tc>
          <w:tcPr>
            <w:tcW w:w="10237" w:type="dxa"/>
            <w:gridSpan w:val="6"/>
            <w:tcBorders>
              <w:top w:val="single" w:sz="18" w:space="0" w:color="auto"/>
              <w:left w:val="single" w:sz="18" w:space="0" w:color="auto"/>
              <w:right w:val="single" w:sz="18" w:space="0" w:color="auto"/>
            </w:tcBorders>
            <w:shd w:val="clear" w:color="auto" w:fill="auto"/>
          </w:tcPr>
          <w:p w14:paraId="167C9F90" w14:textId="77777777" w:rsidR="00867283" w:rsidRPr="005A0DC5" w:rsidRDefault="00867283" w:rsidP="00D60D50">
            <w:pPr>
              <w:jc w:val="center"/>
              <w:rPr>
                <w:rFonts w:ascii="Century Gothic" w:eastAsia="MS Mincho" w:hAnsi="Century Gothic" w:cs="Times New Roman"/>
                <w:b/>
                <w:color w:val="FFFFFF" w:themeColor="background1"/>
                <w:sz w:val="18"/>
                <w:szCs w:val="22"/>
                <w:lang w:val="en-US"/>
              </w:rPr>
            </w:pPr>
          </w:p>
        </w:tc>
      </w:tr>
      <w:tr w:rsidR="00867283" w:rsidRPr="005A0DC5" w14:paraId="02D0BBD8" w14:textId="77777777" w:rsidTr="00D60D50">
        <w:trPr>
          <w:trHeight w:val="260"/>
          <w:jc w:val="center"/>
        </w:trPr>
        <w:tc>
          <w:tcPr>
            <w:tcW w:w="4343" w:type="dxa"/>
            <w:gridSpan w:val="2"/>
            <w:tcBorders>
              <w:left w:val="single" w:sz="18" w:space="0" w:color="auto"/>
              <w:right w:val="single" w:sz="4" w:space="0" w:color="auto"/>
            </w:tcBorders>
          </w:tcPr>
          <w:p w14:paraId="57D1F424" w14:textId="77777777" w:rsidR="00867283" w:rsidRPr="005A0DC5" w:rsidRDefault="00867283" w:rsidP="00D60D50">
            <w:pPr>
              <w:rPr>
                <w:rFonts w:ascii="Century Gothic" w:eastAsia="MS Mincho" w:hAnsi="Century Gothic" w:cs="Times New Roman"/>
                <w:i/>
                <w:sz w:val="18"/>
                <w:szCs w:val="22"/>
                <w:lang w:val="en-US"/>
              </w:rPr>
            </w:pPr>
            <w:r w:rsidRPr="005A0DC5">
              <w:rPr>
                <w:rFonts w:ascii="Century Gothic" w:eastAsia="MS Mincho" w:hAnsi="Century Gothic" w:cs="Times New Roman"/>
                <w:b/>
                <w:sz w:val="18"/>
                <w:szCs w:val="22"/>
                <w:lang w:val="en-US"/>
              </w:rPr>
              <w:t xml:space="preserve">Date of this EOI submission: </w:t>
            </w:r>
          </w:p>
        </w:tc>
        <w:tc>
          <w:tcPr>
            <w:tcW w:w="1395" w:type="dxa"/>
            <w:tcBorders>
              <w:top w:val="single" w:sz="4" w:space="0" w:color="auto"/>
              <w:left w:val="single" w:sz="4" w:space="0" w:color="auto"/>
              <w:bottom w:val="single" w:sz="4" w:space="0" w:color="auto"/>
              <w:right w:val="thinThickLargeGap" w:sz="24" w:space="0" w:color="auto"/>
            </w:tcBorders>
            <w:shd w:val="clear" w:color="auto" w:fill="D9D9D9" w:themeFill="background1" w:themeFillShade="D9"/>
          </w:tcPr>
          <w:p w14:paraId="2C8FDF52" w14:textId="77777777" w:rsidR="00867283" w:rsidRPr="005A0DC5" w:rsidRDefault="00867283" w:rsidP="00D60D50">
            <w:pPr>
              <w:rPr>
                <w:rFonts w:ascii="Century Gothic" w:eastAsia="MS Mincho" w:hAnsi="Century Gothic" w:cs="Times New Roman"/>
                <w:b/>
                <w:sz w:val="18"/>
                <w:szCs w:val="22"/>
                <w:lang w:val="en-US"/>
              </w:rPr>
            </w:pPr>
          </w:p>
        </w:tc>
        <w:tc>
          <w:tcPr>
            <w:tcW w:w="1395" w:type="dxa"/>
            <w:tcBorders>
              <w:top w:val="single" w:sz="4" w:space="0" w:color="auto"/>
              <w:left w:val="thinThickLargeGap" w:sz="24" w:space="0" w:color="auto"/>
              <w:bottom w:val="single" w:sz="4" w:space="0" w:color="auto"/>
              <w:right w:val="thinThickLargeGap" w:sz="24" w:space="0" w:color="auto"/>
            </w:tcBorders>
            <w:shd w:val="clear" w:color="auto" w:fill="D9D9D9" w:themeFill="background1" w:themeFillShade="D9"/>
          </w:tcPr>
          <w:p w14:paraId="26772941" w14:textId="77777777" w:rsidR="00867283" w:rsidRPr="005A0DC5" w:rsidRDefault="00867283" w:rsidP="00D60D50">
            <w:pPr>
              <w:rPr>
                <w:rFonts w:ascii="Century Gothic" w:eastAsia="MS Mincho" w:hAnsi="Century Gothic" w:cs="Times New Roman"/>
                <w:b/>
                <w:sz w:val="18"/>
                <w:szCs w:val="22"/>
                <w:lang w:val="en-US"/>
              </w:rPr>
            </w:pPr>
          </w:p>
        </w:tc>
        <w:tc>
          <w:tcPr>
            <w:tcW w:w="1577" w:type="dxa"/>
            <w:tcBorders>
              <w:top w:val="single" w:sz="4" w:space="0" w:color="auto"/>
              <w:left w:val="thinThickLargeGap" w:sz="24" w:space="0" w:color="auto"/>
              <w:bottom w:val="single" w:sz="4" w:space="0" w:color="auto"/>
              <w:right w:val="single" w:sz="4" w:space="0" w:color="auto"/>
            </w:tcBorders>
            <w:shd w:val="clear" w:color="auto" w:fill="D9D9D9" w:themeFill="background1" w:themeFillShade="D9"/>
          </w:tcPr>
          <w:p w14:paraId="44765BA2" w14:textId="77777777" w:rsidR="00867283" w:rsidRPr="005A0DC5" w:rsidRDefault="00867283" w:rsidP="00D60D50">
            <w:pPr>
              <w:rPr>
                <w:rFonts w:ascii="Century Gothic" w:eastAsia="MS Mincho" w:hAnsi="Century Gothic" w:cs="Times New Roman"/>
                <w:b/>
                <w:sz w:val="18"/>
                <w:szCs w:val="22"/>
                <w:lang w:val="en-US"/>
              </w:rPr>
            </w:pPr>
          </w:p>
        </w:tc>
        <w:tc>
          <w:tcPr>
            <w:tcW w:w="1527" w:type="dxa"/>
            <w:tcBorders>
              <w:left w:val="single" w:sz="4" w:space="0" w:color="auto"/>
              <w:right w:val="single" w:sz="18" w:space="0" w:color="auto"/>
            </w:tcBorders>
            <w:shd w:val="clear" w:color="auto" w:fill="auto"/>
          </w:tcPr>
          <w:p w14:paraId="0BA63876" w14:textId="77777777" w:rsidR="00867283" w:rsidRPr="005A0DC5" w:rsidRDefault="00867283" w:rsidP="00D60D50">
            <w:pPr>
              <w:rPr>
                <w:rFonts w:ascii="Century Gothic" w:eastAsia="MS Mincho" w:hAnsi="Century Gothic" w:cs="Times New Roman"/>
                <w:b/>
                <w:sz w:val="18"/>
                <w:szCs w:val="22"/>
                <w:lang w:val="en-US"/>
              </w:rPr>
            </w:pPr>
          </w:p>
        </w:tc>
      </w:tr>
      <w:tr w:rsidR="00867283" w:rsidRPr="005A0DC5" w14:paraId="027219CA" w14:textId="77777777" w:rsidTr="00D60D50">
        <w:trPr>
          <w:trHeight w:val="431"/>
          <w:jc w:val="center"/>
        </w:trPr>
        <w:tc>
          <w:tcPr>
            <w:tcW w:w="10237" w:type="dxa"/>
            <w:gridSpan w:val="6"/>
            <w:tcBorders>
              <w:left w:val="single" w:sz="18" w:space="0" w:color="auto"/>
              <w:right w:val="single" w:sz="18" w:space="0" w:color="auto"/>
            </w:tcBorders>
          </w:tcPr>
          <w:p w14:paraId="1CC3110E" w14:textId="77777777" w:rsidR="00867283" w:rsidRPr="005A0DC5" w:rsidRDefault="00867283" w:rsidP="00D60D50">
            <w:pPr>
              <w:rPr>
                <w:rFonts w:ascii="Century Gothic" w:eastAsia="MS Mincho" w:hAnsi="Century Gothic" w:cs="Times New Roman"/>
                <w:b/>
                <w:sz w:val="18"/>
                <w:szCs w:val="22"/>
                <w:lang w:val="en-US"/>
              </w:rPr>
            </w:pP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t>DD</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t>MM</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t>YYYY</w:t>
            </w:r>
          </w:p>
        </w:tc>
      </w:tr>
      <w:tr w:rsidR="00867283" w:rsidRPr="005A0DC5" w14:paraId="26B92439" w14:textId="77777777" w:rsidTr="00D60D50">
        <w:trPr>
          <w:trHeight w:val="243"/>
          <w:jc w:val="center"/>
        </w:trPr>
        <w:tc>
          <w:tcPr>
            <w:tcW w:w="10237" w:type="dxa"/>
            <w:gridSpan w:val="6"/>
            <w:tcBorders>
              <w:left w:val="single" w:sz="18" w:space="0" w:color="auto"/>
              <w:right w:val="single" w:sz="18" w:space="0" w:color="auto"/>
            </w:tcBorders>
          </w:tcPr>
          <w:p w14:paraId="6E53FA60" w14:textId="77777777" w:rsidR="00867283" w:rsidRPr="005A0DC5" w:rsidRDefault="00867283" w:rsidP="00D60D50">
            <w:pPr>
              <w:rPr>
                <w:rFonts w:ascii="Century Gothic" w:eastAsia="MS Mincho" w:hAnsi="Century Gothic" w:cs="Times New Roman"/>
                <w:b/>
                <w:sz w:val="18"/>
                <w:szCs w:val="22"/>
                <w:lang w:val="en-US"/>
              </w:rPr>
            </w:pPr>
            <w:r w:rsidRPr="005A0DC5">
              <w:rPr>
                <w:rFonts w:ascii="Century Gothic" w:eastAsia="MS Mincho" w:hAnsi="Century Gothic" w:cs="Times New Roman"/>
                <w:b/>
                <w:sz w:val="18"/>
                <w:szCs w:val="22"/>
                <w:lang w:val="en-US"/>
              </w:rPr>
              <w:t xml:space="preserve">Is this the first submission of </w:t>
            </w:r>
            <w:r w:rsidRPr="003F7182">
              <w:rPr>
                <w:rFonts w:ascii="Century Gothic" w:eastAsia="MS Mincho" w:hAnsi="Century Gothic" w:cs="Times New Roman"/>
                <w:b/>
                <w:sz w:val="18"/>
                <w:szCs w:val="22"/>
                <w:u w:val="single"/>
                <w:lang w:val="en-US"/>
              </w:rPr>
              <w:t>this</w:t>
            </w:r>
            <w:r w:rsidRPr="005A0DC5">
              <w:rPr>
                <w:rFonts w:ascii="Century Gothic" w:eastAsia="MS Mincho" w:hAnsi="Century Gothic" w:cs="Times New Roman"/>
                <w:b/>
                <w:sz w:val="18"/>
                <w:szCs w:val="22"/>
                <w:lang w:val="en-US"/>
              </w:rPr>
              <w:t xml:space="preserve"> EOI to </w:t>
            </w:r>
            <w:r>
              <w:rPr>
                <w:rFonts w:ascii="Century Gothic" w:eastAsia="MS Mincho" w:hAnsi="Century Gothic" w:cs="Times New Roman"/>
                <w:b/>
                <w:sz w:val="18"/>
                <w:szCs w:val="22"/>
                <w:lang w:val="en-US"/>
              </w:rPr>
              <w:t>ROTA?</w:t>
            </w:r>
            <w:r w:rsidRPr="005A0DC5">
              <w:rPr>
                <w:rFonts w:ascii="Century Gothic" w:eastAsia="MS Mincho" w:hAnsi="Century Gothic" w:cs="Times New Roman"/>
                <w:b/>
                <w:sz w:val="18"/>
                <w:szCs w:val="22"/>
                <w:lang w:val="en-US"/>
              </w:rPr>
              <w:t xml:space="preserve"> </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fldChar w:fldCharType="begin">
                <w:ffData>
                  <w:name w:val=""/>
                  <w:enabled/>
                  <w:calcOnExit w:val="0"/>
                  <w:checkBox>
                    <w:sizeAuto/>
                    <w:default w:val="0"/>
                  </w:checkBox>
                </w:ffData>
              </w:fldChar>
            </w:r>
            <w:r w:rsidRPr="005A0DC5">
              <w:rPr>
                <w:rFonts w:ascii="Century Gothic" w:eastAsia="MS Mincho" w:hAnsi="Century Gothic" w:cs="Times New Roman"/>
                <w:b/>
                <w:sz w:val="18"/>
                <w:szCs w:val="22"/>
                <w:lang w:val="en-US"/>
              </w:rPr>
              <w:instrText xml:space="preserve"> FORMCHECKBOX </w:instrText>
            </w:r>
            <w:r w:rsidR="00000000">
              <w:rPr>
                <w:rFonts w:ascii="Century Gothic" w:eastAsia="MS Mincho" w:hAnsi="Century Gothic" w:cs="Times New Roman"/>
                <w:b/>
                <w:sz w:val="18"/>
                <w:szCs w:val="22"/>
                <w:lang w:val="en-US"/>
              </w:rPr>
            </w:r>
            <w:r w:rsidR="00000000">
              <w:rPr>
                <w:rFonts w:ascii="Century Gothic" w:eastAsia="MS Mincho" w:hAnsi="Century Gothic" w:cs="Times New Roman"/>
                <w:b/>
                <w:sz w:val="18"/>
                <w:szCs w:val="22"/>
                <w:lang w:val="en-US"/>
              </w:rPr>
              <w:fldChar w:fldCharType="separate"/>
            </w:r>
            <w:r w:rsidRPr="005A0DC5">
              <w:rPr>
                <w:rFonts w:ascii="Century Gothic" w:eastAsia="MS Mincho" w:hAnsi="Century Gothic" w:cs="Times New Roman"/>
                <w:b/>
                <w:sz w:val="18"/>
                <w:szCs w:val="22"/>
                <w:lang w:val="en-US"/>
              </w:rPr>
              <w:fldChar w:fldCharType="end"/>
            </w:r>
            <w:r w:rsidRPr="005A0DC5">
              <w:rPr>
                <w:rFonts w:ascii="Century Gothic" w:eastAsia="MS Mincho" w:hAnsi="Century Gothic" w:cs="Times New Roman"/>
                <w:b/>
                <w:sz w:val="18"/>
                <w:szCs w:val="22"/>
                <w:lang w:val="en-US"/>
              </w:rPr>
              <w:t xml:space="preserve"> Yes</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fldChar w:fldCharType="begin">
                <w:ffData>
                  <w:name w:val="Check8"/>
                  <w:enabled/>
                  <w:calcOnExit w:val="0"/>
                  <w:checkBox>
                    <w:sizeAuto/>
                    <w:default w:val="0"/>
                  </w:checkBox>
                </w:ffData>
              </w:fldChar>
            </w:r>
            <w:r w:rsidRPr="005A0DC5">
              <w:rPr>
                <w:rFonts w:ascii="Century Gothic" w:eastAsia="MS Mincho" w:hAnsi="Century Gothic" w:cs="Times New Roman"/>
                <w:b/>
                <w:sz w:val="18"/>
                <w:szCs w:val="22"/>
                <w:lang w:val="en-US"/>
              </w:rPr>
              <w:instrText xml:space="preserve"> FORMCHECKBOX </w:instrText>
            </w:r>
            <w:r w:rsidR="00000000">
              <w:rPr>
                <w:rFonts w:ascii="Century Gothic" w:eastAsia="MS Mincho" w:hAnsi="Century Gothic" w:cs="Times New Roman"/>
                <w:b/>
                <w:sz w:val="18"/>
                <w:szCs w:val="22"/>
                <w:lang w:val="en-US"/>
              </w:rPr>
            </w:r>
            <w:r w:rsidR="00000000">
              <w:rPr>
                <w:rFonts w:ascii="Century Gothic" w:eastAsia="MS Mincho" w:hAnsi="Century Gothic" w:cs="Times New Roman"/>
                <w:b/>
                <w:sz w:val="18"/>
                <w:szCs w:val="22"/>
                <w:lang w:val="en-US"/>
              </w:rPr>
              <w:fldChar w:fldCharType="separate"/>
            </w:r>
            <w:r w:rsidRPr="005A0DC5">
              <w:rPr>
                <w:rFonts w:ascii="Century Gothic" w:eastAsia="MS Mincho" w:hAnsi="Century Gothic" w:cs="Times New Roman"/>
                <w:b/>
                <w:sz w:val="18"/>
                <w:szCs w:val="22"/>
                <w:lang w:val="en-US"/>
              </w:rPr>
              <w:fldChar w:fldCharType="end"/>
            </w:r>
            <w:r w:rsidRPr="005A0DC5">
              <w:rPr>
                <w:rFonts w:ascii="Century Gothic" w:eastAsia="MS Mincho" w:hAnsi="Century Gothic" w:cs="Times New Roman"/>
                <w:b/>
                <w:sz w:val="18"/>
                <w:szCs w:val="22"/>
                <w:lang w:val="en-US"/>
              </w:rPr>
              <w:t xml:space="preserve"> No</w:t>
            </w:r>
            <w:r w:rsidRPr="005A0DC5">
              <w:rPr>
                <w:rFonts w:ascii="Century Gothic" w:eastAsia="MS Mincho" w:hAnsi="Century Gothic" w:cs="Times New Roman"/>
                <w:b/>
                <w:sz w:val="18"/>
                <w:szCs w:val="22"/>
                <w:lang w:val="en-US"/>
              </w:rPr>
              <w:tab/>
            </w:r>
          </w:p>
        </w:tc>
      </w:tr>
      <w:tr w:rsidR="00867283" w:rsidRPr="005A0DC5" w14:paraId="0EED4459" w14:textId="77777777" w:rsidTr="00D60D50">
        <w:trPr>
          <w:trHeight w:val="243"/>
          <w:jc w:val="center"/>
        </w:trPr>
        <w:tc>
          <w:tcPr>
            <w:tcW w:w="10237" w:type="dxa"/>
            <w:gridSpan w:val="6"/>
            <w:tcBorders>
              <w:left w:val="single" w:sz="18" w:space="0" w:color="auto"/>
              <w:right w:val="single" w:sz="18" w:space="0" w:color="auto"/>
            </w:tcBorders>
          </w:tcPr>
          <w:p w14:paraId="27AF661E" w14:textId="77777777" w:rsidR="00867283" w:rsidRPr="005A0DC5" w:rsidRDefault="00867283" w:rsidP="00D60D50">
            <w:pPr>
              <w:rPr>
                <w:rFonts w:ascii="Century Gothic" w:eastAsia="MS Mincho" w:hAnsi="Century Gothic" w:cs="Times New Roman"/>
                <w:b/>
                <w:sz w:val="18"/>
                <w:szCs w:val="22"/>
                <w:lang w:val="en-US"/>
              </w:rPr>
            </w:pPr>
          </w:p>
        </w:tc>
      </w:tr>
      <w:tr w:rsidR="00867283" w:rsidRPr="005A0DC5" w14:paraId="72D6E474" w14:textId="77777777" w:rsidTr="00D60D50">
        <w:trPr>
          <w:trHeight w:val="243"/>
          <w:jc w:val="center"/>
        </w:trPr>
        <w:tc>
          <w:tcPr>
            <w:tcW w:w="10237" w:type="dxa"/>
            <w:gridSpan w:val="6"/>
            <w:tcBorders>
              <w:left w:val="single" w:sz="18" w:space="0" w:color="auto"/>
              <w:right w:val="single" w:sz="18" w:space="0" w:color="auto"/>
            </w:tcBorders>
          </w:tcPr>
          <w:p w14:paraId="3F63CDB1" w14:textId="77777777" w:rsidR="00867283" w:rsidRPr="005A0DC5" w:rsidRDefault="00867283" w:rsidP="00D60D50">
            <w:pPr>
              <w:rPr>
                <w:rFonts w:ascii="Century Gothic" w:eastAsia="MS Mincho" w:hAnsi="Century Gothic" w:cs="Times New Roman"/>
                <w:b/>
                <w:i/>
                <w:sz w:val="18"/>
                <w:szCs w:val="22"/>
                <w:lang w:val="en-US"/>
              </w:rPr>
            </w:pPr>
            <w:r w:rsidRPr="005A0DC5">
              <w:rPr>
                <w:rFonts w:ascii="Century Gothic" w:eastAsia="MS Mincho" w:hAnsi="Century Gothic" w:cs="Times New Roman"/>
                <w:b/>
                <w:i/>
                <w:sz w:val="18"/>
                <w:szCs w:val="22"/>
                <w:lang w:val="en-US"/>
              </w:rPr>
              <w:t>If this is a revision of a previous submission, what is the date of the original EOI submission?</w:t>
            </w:r>
          </w:p>
        </w:tc>
      </w:tr>
      <w:tr w:rsidR="00867283" w:rsidRPr="005A0DC5" w14:paraId="603913B4" w14:textId="77777777" w:rsidTr="00D60D50">
        <w:trPr>
          <w:trHeight w:val="180"/>
          <w:jc w:val="center"/>
        </w:trPr>
        <w:tc>
          <w:tcPr>
            <w:tcW w:w="10237" w:type="dxa"/>
            <w:gridSpan w:val="6"/>
            <w:tcBorders>
              <w:left w:val="single" w:sz="18" w:space="0" w:color="auto"/>
              <w:right w:val="single" w:sz="18" w:space="0" w:color="auto"/>
            </w:tcBorders>
          </w:tcPr>
          <w:p w14:paraId="39071839" w14:textId="77777777" w:rsidR="00867283" w:rsidRPr="005A0DC5" w:rsidRDefault="00867283" w:rsidP="00D60D50">
            <w:pPr>
              <w:rPr>
                <w:rFonts w:ascii="Century Gothic" w:eastAsia="MS Mincho" w:hAnsi="Century Gothic" w:cs="Times New Roman"/>
                <w:b/>
                <w:i/>
                <w:sz w:val="18"/>
                <w:szCs w:val="22"/>
                <w:lang w:val="en-US"/>
              </w:rPr>
            </w:pPr>
          </w:p>
        </w:tc>
      </w:tr>
      <w:tr w:rsidR="00867283" w:rsidRPr="005A0DC5" w14:paraId="12CDAB75" w14:textId="77777777" w:rsidTr="00D60D50">
        <w:trPr>
          <w:trHeight w:val="350"/>
          <w:jc w:val="center"/>
        </w:trPr>
        <w:tc>
          <w:tcPr>
            <w:tcW w:w="2903" w:type="dxa"/>
            <w:tcBorders>
              <w:left w:val="single" w:sz="18" w:space="0" w:color="auto"/>
              <w:bottom w:val="single" w:sz="18" w:space="0" w:color="auto"/>
            </w:tcBorders>
          </w:tcPr>
          <w:p w14:paraId="08B5C7CC" w14:textId="77777777" w:rsidR="00867283" w:rsidRPr="005A0DC5" w:rsidRDefault="00867283" w:rsidP="00D60D50">
            <w:pPr>
              <w:rPr>
                <w:rFonts w:ascii="Century Gothic" w:eastAsia="MS Mincho" w:hAnsi="Century Gothic" w:cs="Times New Roman"/>
                <w:b/>
                <w:sz w:val="18"/>
                <w:szCs w:val="22"/>
                <w:lang w:val="en-US"/>
              </w:rPr>
            </w:pPr>
            <w:r w:rsidRPr="005A0DC5">
              <w:rPr>
                <w:rFonts w:ascii="Century Gothic" w:eastAsia="MS Mincho" w:hAnsi="Century Gothic" w:cs="Times New Roman"/>
                <w:b/>
                <w:sz w:val="18"/>
                <w:szCs w:val="22"/>
                <w:lang w:val="en-US"/>
              </w:rPr>
              <w:t xml:space="preserve">Date of original submission: </w:t>
            </w:r>
          </w:p>
        </w:tc>
        <w:tc>
          <w:tcPr>
            <w:tcW w:w="1440" w:type="dxa"/>
            <w:tcBorders>
              <w:bottom w:val="single" w:sz="18" w:space="0" w:color="auto"/>
              <w:right w:val="single" w:sz="4" w:space="0" w:color="auto"/>
            </w:tcBorders>
          </w:tcPr>
          <w:p w14:paraId="40BE83B3" w14:textId="77777777" w:rsidR="00867283" w:rsidRPr="005A0DC5" w:rsidRDefault="00867283" w:rsidP="00D60D50">
            <w:pPr>
              <w:rPr>
                <w:rFonts w:ascii="Century Gothic" w:eastAsia="MS Mincho" w:hAnsi="Century Gothic" w:cs="Times New Roman"/>
                <w:i/>
                <w:sz w:val="18"/>
                <w:szCs w:val="22"/>
                <w:lang w:val="en-US"/>
              </w:rPr>
            </w:pPr>
            <w:r w:rsidRPr="005A0DC5">
              <w:rPr>
                <w:rFonts w:ascii="Century Gothic" w:eastAsia="MS Mincho" w:hAnsi="Century Gothic" w:cs="Times New Roman"/>
                <w:i/>
                <w:sz w:val="18"/>
                <w:szCs w:val="22"/>
                <w:lang w:val="en-US"/>
              </w:rPr>
              <w:t>DD-MM-YYY</w:t>
            </w:r>
          </w:p>
        </w:tc>
        <w:tc>
          <w:tcPr>
            <w:tcW w:w="5894" w:type="dxa"/>
            <w:gridSpan w:val="4"/>
            <w:tcBorders>
              <w:top w:val="single" w:sz="4" w:space="0" w:color="auto"/>
              <w:left w:val="single" w:sz="4" w:space="0" w:color="auto"/>
              <w:bottom w:val="single" w:sz="18" w:space="0" w:color="auto"/>
              <w:right w:val="single" w:sz="18" w:space="0" w:color="auto"/>
            </w:tcBorders>
            <w:shd w:val="clear" w:color="auto" w:fill="D9D9D9" w:themeFill="background1" w:themeFillShade="D9"/>
          </w:tcPr>
          <w:p w14:paraId="67CF3268" w14:textId="77777777" w:rsidR="00867283" w:rsidRPr="005A0DC5" w:rsidRDefault="00867283" w:rsidP="00D60D50">
            <w:pPr>
              <w:rPr>
                <w:rFonts w:ascii="Century Gothic" w:eastAsia="MS Mincho" w:hAnsi="Century Gothic" w:cs="Times New Roman"/>
                <w:b/>
                <w:sz w:val="18"/>
                <w:szCs w:val="22"/>
                <w:lang w:val="en-US"/>
              </w:rPr>
            </w:pPr>
          </w:p>
        </w:tc>
      </w:tr>
    </w:tbl>
    <w:p w14:paraId="77375BA7" w14:textId="77777777" w:rsidR="00867283" w:rsidRDefault="00867283" w:rsidP="00867283"/>
    <w:p w14:paraId="21C3FFB2" w14:textId="77777777" w:rsidR="00867283" w:rsidRDefault="00867283" w:rsidP="00867283"/>
    <w:p w14:paraId="77350409" w14:textId="77777777" w:rsidR="00095C3A" w:rsidRDefault="00095C3A" w:rsidP="00867283"/>
    <w:p w14:paraId="47E8CC33" w14:textId="77777777" w:rsidR="00095C3A" w:rsidRDefault="00095C3A" w:rsidP="00867283"/>
    <w:p w14:paraId="48EE8EFA" w14:textId="77777777" w:rsidR="00095C3A" w:rsidRDefault="00095C3A" w:rsidP="00867283"/>
    <w:p w14:paraId="02EFED7B" w14:textId="77777777" w:rsidR="00095C3A" w:rsidRDefault="00095C3A" w:rsidP="00867283"/>
    <w:p w14:paraId="4976474C" w14:textId="77777777" w:rsidR="00095C3A" w:rsidRDefault="00095C3A" w:rsidP="00867283"/>
    <w:p w14:paraId="599A109E" w14:textId="77777777" w:rsidR="00095C3A" w:rsidRDefault="00095C3A" w:rsidP="00867283"/>
    <w:p w14:paraId="067C5E5C" w14:textId="77777777" w:rsidR="00095C3A" w:rsidRDefault="00095C3A" w:rsidP="00867283"/>
    <w:p w14:paraId="6C3CA48B" w14:textId="77777777" w:rsidR="00095C3A" w:rsidRDefault="00095C3A" w:rsidP="00867283"/>
    <w:p w14:paraId="6D816061" w14:textId="77777777" w:rsidR="00095C3A" w:rsidRDefault="00095C3A" w:rsidP="00867283"/>
    <w:p w14:paraId="175B5B0F" w14:textId="77777777" w:rsidR="00095C3A" w:rsidRDefault="00095C3A" w:rsidP="00867283"/>
    <w:p w14:paraId="26C0FEA1" w14:textId="77777777" w:rsidR="00867283" w:rsidRDefault="00867283" w:rsidP="00867283"/>
    <w:tbl>
      <w:tblPr>
        <w:tblStyle w:val="TableGrid"/>
        <w:tblW w:w="0" w:type="auto"/>
        <w:jc w:val="center"/>
        <w:tblLayout w:type="fixed"/>
        <w:tblLook w:val="04A0" w:firstRow="1" w:lastRow="0" w:firstColumn="1" w:lastColumn="0" w:noHBand="0" w:noVBand="1"/>
      </w:tblPr>
      <w:tblGrid>
        <w:gridCol w:w="3449"/>
        <w:gridCol w:w="1494"/>
        <w:gridCol w:w="576"/>
        <w:gridCol w:w="1319"/>
        <w:gridCol w:w="661"/>
        <w:gridCol w:w="1710"/>
        <w:gridCol w:w="1016"/>
      </w:tblGrid>
      <w:tr w:rsidR="00867283" w:rsidRPr="005A0DC5" w14:paraId="5E83D5C4" w14:textId="77777777" w:rsidTr="00095C3A">
        <w:trPr>
          <w:jc w:val="center"/>
        </w:trPr>
        <w:tc>
          <w:tcPr>
            <w:tcW w:w="10225" w:type="dxa"/>
            <w:gridSpan w:val="7"/>
            <w:tcBorders>
              <w:top w:val="single" w:sz="18" w:space="0" w:color="auto"/>
              <w:left w:val="single" w:sz="18" w:space="0" w:color="auto"/>
              <w:bottom w:val="single" w:sz="8" w:space="0" w:color="auto"/>
              <w:right w:val="single" w:sz="18" w:space="0" w:color="auto"/>
            </w:tcBorders>
            <w:shd w:val="clear" w:color="auto" w:fill="B0AC00"/>
          </w:tcPr>
          <w:p w14:paraId="54F53875" w14:textId="77777777" w:rsidR="00867283" w:rsidRPr="005A0DC5" w:rsidRDefault="00867283" w:rsidP="00D60D50">
            <w:pPr>
              <w:jc w:val="center"/>
              <w:rPr>
                <w:rFonts w:ascii="Century Gothic" w:eastAsia="MS Mincho" w:hAnsi="Century Gothic" w:cs="Times New Roman"/>
                <w:i/>
                <w:sz w:val="16"/>
                <w:lang w:val="en-US"/>
              </w:rPr>
            </w:pPr>
            <w:r w:rsidRPr="00867283">
              <w:rPr>
                <w:rFonts w:ascii="Century Gothic" w:eastAsia="MS Mincho" w:hAnsi="Century Gothic" w:cs="Times New Roman"/>
                <w:b/>
                <w:color w:val="FFFFFF" w:themeColor="background1"/>
                <w:sz w:val="20"/>
                <w:lang w:val="en-US"/>
              </w:rPr>
              <w:t>Project Summary Information</w:t>
            </w:r>
          </w:p>
        </w:tc>
      </w:tr>
      <w:tr w:rsidR="00867283" w:rsidRPr="005A0DC5" w14:paraId="342837F4" w14:textId="77777777" w:rsidTr="00095C3A">
        <w:trPr>
          <w:jc w:val="center"/>
        </w:trPr>
        <w:tc>
          <w:tcPr>
            <w:tcW w:w="10225" w:type="dxa"/>
            <w:gridSpan w:val="7"/>
            <w:tcBorders>
              <w:top w:val="thinThickLargeGap" w:sz="24" w:space="0" w:color="auto"/>
              <w:left w:val="single" w:sz="18" w:space="0" w:color="auto"/>
              <w:bottom w:val="single" w:sz="8" w:space="0" w:color="auto"/>
              <w:right w:val="single" w:sz="18" w:space="0" w:color="auto"/>
            </w:tcBorders>
          </w:tcPr>
          <w:p w14:paraId="02ACA450" w14:textId="77777777" w:rsidR="00867283" w:rsidRPr="005A0DC5" w:rsidRDefault="00867283" w:rsidP="00D60D50">
            <w:pPr>
              <w:rPr>
                <w:rFonts w:ascii="Century Gothic" w:eastAsia="MS Mincho" w:hAnsi="Century Gothic" w:cs="Times New Roman"/>
                <w:i/>
                <w:sz w:val="16"/>
                <w:lang w:val="en-US"/>
              </w:rPr>
            </w:pPr>
            <w:r w:rsidRPr="005A0DC5">
              <w:rPr>
                <w:rFonts w:ascii="Century Gothic" w:eastAsia="MS Mincho" w:hAnsi="Century Gothic" w:cs="Times New Roman"/>
                <w:i/>
                <w:sz w:val="16"/>
                <w:lang w:val="en-US"/>
              </w:rPr>
              <w:t>Please provide the following information about the project proposed in this EOI:</w:t>
            </w:r>
          </w:p>
        </w:tc>
      </w:tr>
      <w:tr w:rsidR="00867283" w:rsidRPr="005A0DC5" w14:paraId="1F9E3888" w14:textId="77777777" w:rsidTr="00095C3A">
        <w:trPr>
          <w:trHeight w:val="423"/>
          <w:jc w:val="center"/>
        </w:trPr>
        <w:tc>
          <w:tcPr>
            <w:tcW w:w="3449" w:type="dxa"/>
            <w:tcBorders>
              <w:top w:val="single" w:sz="18" w:space="0" w:color="auto"/>
              <w:left w:val="single" w:sz="18" w:space="0" w:color="auto"/>
              <w:bottom w:val="single" w:sz="4" w:space="0" w:color="auto"/>
              <w:right w:val="single" w:sz="2" w:space="0" w:color="auto"/>
            </w:tcBorders>
            <w:vAlign w:val="center"/>
          </w:tcPr>
          <w:p w14:paraId="05F7498A" w14:textId="77777777" w:rsidR="00867283" w:rsidRPr="005A0DC5" w:rsidRDefault="00867283" w:rsidP="00D60D50">
            <w:pPr>
              <w:ind w:left="592" w:hanging="592"/>
              <w:rPr>
                <w:rFonts w:ascii="Century Gothic" w:eastAsia="MS Mincho" w:hAnsi="Century Gothic" w:cs="Times New Roman"/>
                <w:b/>
                <w:sz w:val="18"/>
                <w:lang w:val="en-US"/>
              </w:rPr>
            </w:pPr>
            <w:r>
              <w:rPr>
                <w:rFonts w:ascii="Century Gothic" w:eastAsia="MS Mincho" w:hAnsi="Century Gothic" w:cs="Times New Roman"/>
                <w:b/>
                <w:sz w:val="18"/>
                <w:lang w:val="en-US"/>
              </w:rPr>
              <w:t>3</w:t>
            </w:r>
            <w:r w:rsidRPr="005A0DC5">
              <w:rPr>
                <w:rFonts w:ascii="Century Gothic" w:eastAsia="MS Mincho" w:hAnsi="Century Gothic" w:cs="Times New Roman"/>
                <w:b/>
                <w:sz w:val="18"/>
                <w:lang w:val="en-US"/>
              </w:rPr>
              <w:t>.</w:t>
            </w:r>
            <w:r w:rsidR="000F1A1E">
              <w:rPr>
                <w:rFonts w:ascii="Century Gothic" w:eastAsia="MS Mincho" w:hAnsi="Century Gothic" w:cs="Times New Roman"/>
                <w:sz w:val="18"/>
                <w:lang w:val="en-US"/>
              </w:rPr>
              <w:t xml:space="preserve">   </w:t>
            </w:r>
            <w:r>
              <w:rPr>
                <w:rFonts w:ascii="Century Gothic" w:eastAsia="MS Mincho" w:hAnsi="Century Gothic" w:cs="Times New Roman"/>
                <w:b/>
                <w:sz w:val="18"/>
                <w:lang w:val="en-US"/>
              </w:rPr>
              <w:t>Proposed p</w:t>
            </w:r>
            <w:r w:rsidRPr="005A0DC5">
              <w:rPr>
                <w:rFonts w:ascii="Century Gothic" w:eastAsia="MS Mincho" w:hAnsi="Century Gothic" w:cs="Times New Roman"/>
                <w:b/>
                <w:sz w:val="18"/>
                <w:lang w:val="en-US"/>
              </w:rPr>
              <w:t>roject name/title:</w:t>
            </w:r>
          </w:p>
        </w:tc>
        <w:tc>
          <w:tcPr>
            <w:tcW w:w="6776" w:type="dxa"/>
            <w:gridSpan w:val="6"/>
            <w:tcBorders>
              <w:top w:val="single" w:sz="18" w:space="0" w:color="auto"/>
              <w:left w:val="single" w:sz="2" w:space="0" w:color="auto"/>
              <w:bottom w:val="single" w:sz="6" w:space="0" w:color="auto"/>
              <w:right w:val="single" w:sz="18" w:space="0" w:color="auto"/>
            </w:tcBorders>
            <w:shd w:val="clear" w:color="auto" w:fill="D9D9D9" w:themeFill="background1" w:themeFillShade="D9"/>
            <w:vAlign w:val="center"/>
          </w:tcPr>
          <w:p w14:paraId="7ACCD898" w14:textId="77777777" w:rsidR="00867283" w:rsidRPr="005A0DC5" w:rsidRDefault="00867283" w:rsidP="00D60D50">
            <w:pPr>
              <w:ind w:left="592" w:hanging="592"/>
              <w:rPr>
                <w:rFonts w:ascii="Century Gothic" w:eastAsia="MS Mincho" w:hAnsi="Century Gothic" w:cs="Times New Roman"/>
                <w:b/>
                <w:sz w:val="18"/>
                <w:lang w:val="en-US"/>
              </w:rPr>
            </w:pPr>
          </w:p>
        </w:tc>
      </w:tr>
      <w:tr w:rsidR="00867283" w:rsidRPr="005A0DC5" w14:paraId="2AAE6FF3" w14:textId="77777777" w:rsidTr="00095C3A">
        <w:trPr>
          <w:trHeight w:val="439"/>
          <w:jc w:val="center"/>
        </w:trPr>
        <w:tc>
          <w:tcPr>
            <w:tcW w:w="10225" w:type="dxa"/>
            <w:gridSpan w:val="7"/>
            <w:tcBorders>
              <w:top w:val="nil"/>
              <w:left w:val="single" w:sz="18" w:space="0" w:color="auto"/>
              <w:bottom w:val="nil"/>
              <w:right w:val="single" w:sz="18" w:space="0" w:color="auto"/>
            </w:tcBorders>
            <w:vAlign w:val="center"/>
          </w:tcPr>
          <w:p w14:paraId="13EB6FE2" w14:textId="77777777" w:rsidR="00867283" w:rsidRPr="005A0DC5" w:rsidRDefault="00867283" w:rsidP="00D60D50">
            <w:pPr>
              <w:jc w:val="both"/>
              <w:rPr>
                <w:rFonts w:ascii="Century Gothic" w:eastAsia="MS Mincho" w:hAnsi="Century Gothic" w:cs="Times New Roman"/>
                <w:b/>
                <w:sz w:val="18"/>
                <w:lang w:val="en-US"/>
              </w:rPr>
            </w:pPr>
            <w:r>
              <w:rPr>
                <w:rFonts w:ascii="Century Gothic" w:eastAsia="MS Mincho" w:hAnsi="Century Gothic" w:cs="Times New Roman"/>
                <w:b/>
                <w:sz w:val="18"/>
                <w:lang w:val="en-US"/>
              </w:rPr>
              <w:t>4</w:t>
            </w:r>
            <w:r w:rsidR="000F1A1E">
              <w:rPr>
                <w:rFonts w:ascii="Century Gothic" w:eastAsia="MS Mincho" w:hAnsi="Century Gothic" w:cs="Times New Roman"/>
                <w:b/>
                <w:sz w:val="18"/>
                <w:lang w:val="en-US"/>
              </w:rPr>
              <w:t xml:space="preserve">.   </w:t>
            </w:r>
            <w:r w:rsidRPr="005A0DC5">
              <w:rPr>
                <w:rFonts w:ascii="Century Gothic" w:eastAsia="MS Mincho" w:hAnsi="Century Gothic" w:cs="Times New Roman"/>
                <w:b/>
                <w:sz w:val="18"/>
                <w:lang w:val="en-US"/>
              </w:rPr>
              <w:t xml:space="preserve">Country/countries of Implementation: </w:t>
            </w:r>
          </w:p>
          <w:p w14:paraId="4A2FE69A" w14:textId="77777777" w:rsidR="00867283" w:rsidRPr="005A0DC5" w:rsidRDefault="00867283" w:rsidP="00D60D50">
            <w:pPr>
              <w:jc w:val="both"/>
              <w:rPr>
                <w:rFonts w:ascii="Century Gothic" w:eastAsia="MS Mincho" w:hAnsi="Century Gothic" w:cs="Times New Roman"/>
                <w:i/>
                <w:sz w:val="18"/>
                <w:lang w:val="en-US"/>
              </w:rPr>
            </w:pPr>
            <w:r w:rsidRPr="005A0DC5">
              <w:rPr>
                <w:rFonts w:ascii="Century Gothic" w:eastAsia="MS Mincho" w:hAnsi="Century Gothic" w:cs="Times New Roman"/>
                <w:i/>
                <w:sz w:val="14"/>
                <w:lang w:val="en-US"/>
              </w:rPr>
              <w:t>For each country of implementation, please provide the following information:</w:t>
            </w:r>
          </w:p>
        </w:tc>
      </w:tr>
      <w:tr w:rsidR="00867283" w:rsidRPr="005A0DC5" w14:paraId="62B8C7F7" w14:textId="77777777" w:rsidTr="00095C3A">
        <w:trPr>
          <w:trHeight w:val="187"/>
          <w:jc w:val="center"/>
        </w:trPr>
        <w:tc>
          <w:tcPr>
            <w:tcW w:w="10225" w:type="dxa"/>
            <w:gridSpan w:val="7"/>
            <w:tcBorders>
              <w:top w:val="nil"/>
              <w:left w:val="single" w:sz="18" w:space="0" w:color="auto"/>
              <w:bottom w:val="nil"/>
              <w:right w:val="single" w:sz="18" w:space="0" w:color="auto"/>
            </w:tcBorders>
            <w:vAlign w:val="bottom"/>
          </w:tcPr>
          <w:p w14:paraId="01097421" w14:textId="77777777" w:rsidR="00867283" w:rsidRPr="005A0DC5" w:rsidRDefault="00867283" w:rsidP="00D60D50">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1</w:t>
            </w:r>
          </w:p>
        </w:tc>
      </w:tr>
      <w:tr w:rsidR="00867283" w:rsidRPr="005A0DC5" w14:paraId="0204AB16" w14:textId="77777777" w:rsidTr="00095C3A">
        <w:trPr>
          <w:trHeight w:val="142"/>
          <w:jc w:val="center"/>
        </w:trPr>
        <w:tc>
          <w:tcPr>
            <w:tcW w:w="4943" w:type="dxa"/>
            <w:gridSpan w:val="2"/>
            <w:tcBorders>
              <w:top w:val="nil"/>
              <w:left w:val="single" w:sz="18" w:space="0" w:color="auto"/>
              <w:bottom w:val="nil"/>
              <w:right w:val="single" w:sz="8" w:space="0" w:color="auto"/>
            </w:tcBorders>
            <w:vAlign w:val="center"/>
          </w:tcPr>
          <w:p w14:paraId="65DC2E7D"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r w:rsidR="0015668E">
              <w:rPr>
                <w:rFonts w:ascii="Century Gothic" w:eastAsia="MS Mincho" w:hAnsi="Century Gothic" w:cs="Times New Roman"/>
                <w:sz w:val="16"/>
                <w:lang w:val="en-US"/>
              </w:rPr>
              <w:t>:</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4AF05BF5" w14:textId="77777777" w:rsidR="00867283" w:rsidRPr="005A0DC5" w:rsidRDefault="00867283" w:rsidP="00D60D50">
            <w:pPr>
              <w:rPr>
                <w:rFonts w:ascii="Century Gothic" w:eastAsia="MS Mincho" w:hAnsi="Century Gothic" w:cs="Times New Roman"/>
                <w:sz w:val="16"/>
                <w:lang w:val="en-US"/>
              </w:rPr>
            </w:pPr>
          </w:p>
        </w:tc>
      </w:tr>
      <w:tr w:rsidR="00867283" w:rsidRPr="005A0DC5" w14:paraId="4AE4303A"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08241FBF"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r w:rsidR="0015668E">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6CE29111" w14:textId="77777777" w:rsidR="00867283" w:rsidRPr="005A0DC5" w:rsidRDefault="00867283" w:rsidP="00D60D50">
            <w:pPr>
              <w:rPr>
                <w:rFonts w:ascii="Century Gothic" w:eastAsia="MS Mincho" w:hAnsi="Century Gothic" w:cs="Times New Roman"/>
                <w:sz w:val="16"/>
                <w:lang w:val="en-US"/>
              </w:rPr>
            </w:pPr>
          </w:p>
        </w:tc>
      </w:tr>
      <w:tr w:rsidR="00867283" w:rsidRPr="005A0DC5" w14:paraId="528D61EA"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2F1B03C1" w14:textId="77777777" w:rsidR="00867283" w:rsidRPr="005A0DC5" w:rsidRDefault="00867283" w:rsidP="00867283">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w:t>
            </w:r>
            <w:r>
              <w:rPr>
                <w:rFonts w:ascii="Century Gothic" w:eastAsia="MS Mincho" w:hAnsi="Century Gothic" w:cs="Times New Roman"/>
                <w:sz w:val="16"/>
                <w:lang w:val="en-US"/>
              </w:rPr>
              <w:t>target youth</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3A6BBF0E" w14:textId="77777777" w:rsidR="00867283" w:rsidRPr="005A0DC5" w:rsidRDefault="00867283" w:rsidP="00D60D50">
            <w:pPr>
              <w:rPr>
                <w:rFonts w:ascii="Century Gothic" w:eastAsia="MS Mincho" w:hAnsi="Century Gothic" w:cs="Times New Roman"/>
                <w:sz w:val="16"/>
                <w:lang w:val="en-US"/>
              </w:rPr>
            </w:pPr>
          </w:p>
        </w:tc>
      </w:tr>
      <w:tr w:rsidR="00867283" w:rsidRPr="005A0DC5" w14:paraId="28122B77" w14:textId="77777777" w:rsidTr="00095C3A">
        <w:trPr>
          <w:trHeight w:val="100"/>
          <w:jc w:val="center"/>
        </w:trPr>
        <w:tc>
          <w:tcPr>
            <w:tcW w:w="10225" w:type="dxa"/>
            <w:gridSpan w:val="7"/>
            <w:tcBorders>
              <w:top w:val="nil"/>
              <w:left w:val="single" w:sz="18" w:space="0" w:color="auto"/>
              <w:bottom w:val="nil"/>
              <w:right w:val="single" w:sz="18" w:space="0" w:color="auto"/>
            </w:tcBorders>
            <w:vAlign w:val="bottom"/>
          </w:tcPr>
          <w:p w14:paraId="14F22215" w14:textId="77777777" w:rsidR="00867283" w:rsidRPr="005A0DC5" w:rsidRDefault="00867283" w:rsidP="00D60D50">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2:</w:t>
            </w:r>
          </w:p>
        </w:tc>
      </w:tr>
      <w:tr w:rsidR="00867283" w:rsidRPr="005A0DC5" w14:paraId="694E5E71" w14:textId="77777777" w:rsidTr="00095C3A">
        <w:trPr>
          <w:trHeight w:val="304"/>
          <w:jc w:val="center"/>
        </w:trPr>
        <w:tc>
          <w:tcPr>
            <w:tcW w:w="4943" w:type="dxa"/>
            <w:gridSpan w:val="2"/>
            <w:tcBorders>
              <w:top w:val="nil"/>
              <w:left w:val="single" w:sz="18" w:space="0" w:color="auto"/>
              <w:bottom w:val="nil"/>
              <w:right w:val="single" w:sz="8" w:space="0" w:color="auto"/>
            </w:tcBorders>
            <w:vAlign w:val="center"/>
          </w:tcPr>
          <w:p w14:paraId="5C1A31AC"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r w:rsidR="0015668E">
              <w:rPr>
                <w:rFonts w:ascii="Century Gothic" w:eastAsia="MS Mincho" w:hAnsi="Century Gothic" w:cs="Times New Roman"/>
                <w:sz w:val="16"/>
                <w:lang w:val="en-US"/>
              </w:rPr>
              <w:t>:</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73F06B39" w14:textId="77777777" w:rsidR="00867283" w:rsidRPr="005A0DC5" w:rsidRDefault="00867283" w:rsidP="00D60D50">
            <w:pPr>
              <w:rPr>
                <w:rFonts w:ascii="Century Gothic" w:eastAsia="MS Mincho" w:hAnsi="Century Gothic" w:cs="Times New Roman"/>
                <w:sz w:val="16"/>
                <w:lang w:val="en-US"/>
              </w:rPr>
            </w:pPr>
          </w:p>
        </w:tc>
      </w:tr>
      <w:tr w:rsidR="00867283" w:rsidRPr="005A0DC5" w14:paraId="426F3A0F" w14:textId="77777777" w:rsidTr="00095C3A">
        <w:trPr>
          <w:trHeight w:val="258"/>
          <w:jc w:val="center"/>
        </w:trPr>
        <w:tc>
          <w:tcPr>
            <w:tcW w:w="4943" w:type="dxa"/>
            <w:gridSpan w:val="2"/>
            <w:tcBorders>
              <w:top w:val="nil"/>
              <w:left w:val="single" w:sz="18" w:space="0" w:color="auto"/>
              <w:bottom w:val="nil"/>
              <w:right w:val="single" w:sz="8" w:space="0" w:color="auto"/>
            </w:tcBorders>
            <w:vAlign w:val="center"/>
          </w:tcPr>
          <w:p w14:paraId="7E8A1540"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r w:rsidR="0015668E">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125E304A" w14:textId="77777777" w:rsidR="00867283" w:rsidRPr="005A0DC5" w:rsidRDefault="00867283" w:rsidP="00D60D50">
            <w:pPr>
              <w:rPr>
                <w:rFonts w:ascii="Century Gothic" w:eastAsia="MS Mincho" w:hAnsi="Century Gothic" w:cs="Times New Roman"/>
                <w:sz w:val="16"/>
                <w:lang w:val="en-US"/>
              </w:rPr>
            </w:pPr>
          </w:p>
        </w:tc>
      </w:tr>
      <w:tr w:rsidR="00867283" w:rsidRPr="005A0DC5" w14:paraId="6493FE96" w14:textId="77777777" w:rsidTr="00095C3A">
        <w:trPr>
          <w:trHeight w:val="286"/>
          <w:jc w:val="center"/>
        </w:trPr>
        <w:tc>
          <w:tcPr>
            <w:tcW w:w="4943" w:type="dxa"/>
            <w:gridSpan w:val="2"/>
            <w:tcBorders>
              <w:top w:val="nil"/>
              <w:left w:val="single" w:sz="18" w:space="0" w:color="auto"/>
              <w:bottom w:val="nil"/>
              <w:right w:val="single" w:sz="8" w:space="0" w:color="auto"/>
            </w:tcBorders>
            <w:vAlign w:val="center"/>
          </w:tcPr>
          <w:p w14:paraId="40132D9D"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w:t>
            </w:r>
            <w:r>
              <w:rPr>
                <w:rFonts w:ascii="Century Gothic" w:eastAsia="MS Mincho" w:hAnsi="Century Gothic" w:cs="Times New Roman"/>
                <w:sz w:val="16"/>
                <w:lang w:val="en-US"/>
              </w:rPr>
              <w:t>target youth</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3AC9A38C" w14:textId="77777777" w:rsidR="00867283" w:rsidRPr="005A0DC5" w:rsidRDefault="00867283" w:rsidP="00D60D50">
            <w:pPr>
              <w:rPr>
                <w:rFonts w:ascii="Century Gothic" w:eastAsia="MS Mincho" w:hAnsi="Century Gothic" w:cs="Times New Roman"/>
                <w:sz w:val="16"/>
                <w:lang w:val="en-US"/>
              </w:rPr>
            </w:pPr>
          </w:p>
        </w:tc>
      </w:tr>
      <w:tr w:rsidR="00867283" w:rsidRPr="005A0DC5" w14:paraId="721F808C" w14:textId="77777777" w:rsidTr="00095C3A">
        <w:trPr>
          <w:trHeight w:val="189"/>
          <w:jc w:val="center"/>
        </w:trPr>
        <w:tc>
          <w:tcPr>
            <w:tcW w:w="10225" w:type="dxa"/>
            <w:gridSpan w:val="7"/>
            <w:tcBorders>
              <w:top w:val="nil"/>
              <w:left w:val="single" w:sz="18" w:space="0" w:color="auto"/>
              <w:bottom w:val="nil"/>
              <w:right w:val="single" w:sz="18" w:space="0" w:color="auto"/>
            </w:tcBorders>
            <w:vAlign w:val="bottom"/>
          </w:tcPr>
          <w:p w14:paraId="1C9A9A55" w14:textId="77777777" w:rsidR="00867283" w:rsidRPr="005A0DC5" w:rsidRDefault="00867283" w:rsidP="00D60D50">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3:</w:t>
            </w:r>
          </w:p>
        </w:tc>
      </w:tr>
      <w:tr w:rsidR="00867283" w:rsidRPr="005A0DC5" w14:paraId="1BC760F7" w14:textId="77777777" w:rsidTr="00095C3A">
        <w:trPr>
          <w:trHeight w:val="232"/>
          <w:jc w:val="center"/>
        </w:trPr>
        <w:tc>
          <w:tcPr>
            <w:tcW w:w="4943" w:type="dxa"/>
            <w:gridSpan w:val="2"/>
            <w:tcBorders>
              <w:top w:val="nil"/>
              <w:left w:val="single" w:sz="18" w:space="0" w:color="auto"/>
              <w:bottom w:val="nil"/>
              <w:right w:val="single" w:sz="8" w:space="0" w:color="auto"/>
            </w:tcBorders>
            <w:vAlign w:val="center"/>
          </w:tcPr>
          <w:p w14:paraId="3D937A9D"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r w:rsidR="0015668E">
              <w:rPr>
                <w:rFonts w:ascii="Century Gothic" w:eastAsia="MS Mincho" w:hAnsi="Century Gothic" w:cs="Times New Roman"/>
                <w:sz w:val="16"/>
                <w:lang w:val="en-US"/>
              </w:rPr>
              <w:t>:</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5DD3A755" w14:textId="77777777" w:rsidR="00867283" w:rsidRPr="005A0DC5" w:rsidRDefault="00867283" w:rsidP="00D60D50">
            <w:pPr>
              <w:rPr>
                <w:rFonts w:ascii="Century Gothic" w:eastAsia="MS Mincho" w:hAnsi="Century Gothic" w:cs="Times New Roman"/>
                <w:sz w:val="16"/>
                <w:lang w:val="en-US"/>
              </w:rPr>
            </w:pPr>
          </w:p>
        </w:tc>
      </w:tr>
      <w:tr w:rsidR="00867283" w:rsidRPr="005A0DC5" w14:paraId="365FE8C0"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4ADFAB96"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r w:rsidR="0015668E">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01C67AC1" w14:textId="77777777" w:rsidR="00867283" w:rsidRPr="005A0DC5" w:rsidRDefault="00867283" w:rsidP="00D60D50">
            <w:pPr>
              <w:rPr>
                <w:rFonts w:ascii="Century Gothic" w:eastAsia="MS Mincho" w:hAnsi="Century Gothic" w:cs="Times New Roman"/>
                <w:sz w:val="16"/>
                <w:lang w:val="en-US"/>
              </w:rPr>
            </w:pPr>
          </w:p>
        </w:tc>
      </w:tr>
      <w:tr w:rsidR="00867283" w:rsidRPr="005A0DC5" w14:paraId="0C856BEC"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1870CECB"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w:t>
            </w:r>
            <w:r>
              <w:rPr>
                <w:rFonts w:ascii="Century Gothic" w:eastAsia="MS Mincho" w:hAnsi="Century Gothic" w:cs="Times New Roman"/>
                <w:sz w:val="16"/>
                <w:lang w:val="en-US"/>
              </w:rPr>
              <w:t>target youth</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3AB9FF56" w14:textId="77777777" w:rsidR="00867283" w:rsidRPr="005A0DC5" w:rsidRDefault="00867283" w:rsidP="00D60D50">
            <w:pPr>
              <w:rPr>
                <w:rFonts w:ascii="Century Gothic" w:eastAsia="MS Mincho" w:hAnsi="Century Gothic" w:cs="Times New Roman"/>
                <w:sz w:val="16"/>
                <w:lang w:val="en-US"/>
              </w:rPr>
            </w:pPr>
          </w:p>
        </w:tc>
      </w:tr>
      <w:tr w:rsidR="00867283" w:rsidRPr="005A0DC5" w14:paraId="4A9CD916" w14:textId="77777777" w:rsidTr="00095C3A">
        <w:trPr>
          <w:trHeight w:val="187"/>
          <w:jc w:val="center"/>
        </w:trPr>
        <w:tc>
          <w:tcPr>
            <w:tcW w:w="10225" w:type="dxa"/>
            <w:gridSpan w:val="7"/>
            <w:tcBorders>
              <w:top w:val="nil"/>
              <w:left w:val="single" w:sz="18" w:space="0" w:color="auto"/>
              <w:bottom w:val="nil"/>
              <w:right w:val="single" w:sz="18" w:space="0" w:color="auto"/>
            </w:tcBorders>
            <w:vAlign w:val="bottom"/>
          </w:tcPr>
          <w:p w14:paraId="758A02DD" w14:textId="77777777" w:rsidR="00867283" w:rsidRPr="005A0DC5" w:rsidRDefault="00867283" w:rsidP="00D60D50">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4</w:t>
            </w:r>
          </w:p>
        </w:tc>
      </w:tr>
      <w:tr w:rsidR="00867283" w:rsidRPr="005A0DC5" w14:paraId="280F09B5"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7E41041E"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r w:rsidR="0015668E">
              <w:rPr>
                <w:rFonts w:ascii="Century Gothic" w:eastAsia="MS Mincho" w:hAnsi="Century Gothic" w:cs="Times New Roman"/>
                <w:sz w:val="16"/>
                <w:lang w:val="en-US"/>
              </w:rPr>
              <w:t>:</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1F47FF04" w14:textId="77777777" w:rsidR="00867283" w:rsidRPr="005A0DC5" w:rsidRDefault="00867283" w:rsidP="00D60D50">
            <w:pPr>
              <w:rPr>
                <w:rFonts w:ascii="Century Gothic" w:eastAsia="MS Mincho" w:hAnsi="Century Gothic" w:cs="Times New Roman"/>
                <w:sz w:val="16"/>
                <w:lang w:val="en-US"/>
              </w:rPr>
            </w:pPr>
          </w:p>
        </w:tc>
      </w:tr>
      <w:tr w:rsidR="00867283" w:rsidRPr="005A0DC5" w14:paraId="219FA101"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63F422A5"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r w:rsidR="0015668E">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27E1EF22" w14:textId="77777777" w:rsidR="00867283" w:rsidRPr="005A0DC5" w:rsidRDefault="00867283" w:rsidP="00D60D50">
            <w:pPr>
              <w:rPr>
                <w:rFonts w:ascii="Century Gothic" w:eastAsia="MS Mincho" w:hAnsi="Century Gothic" w:cs="Times New Roman"/>
                <w:sz w:val="16"/>
                <w:lang w:val="en-US"/>
              </w:rPr>
            </w:pPr>
          </w:p>
        </w:tc>
      </w:tr>
      <w:tr w:rsidR="00867283" w:rsidRPr="005A0DC5" w14:paraId="6AC20B9E"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03F058F1"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w:t>
            </w:r>
            <w:r>
              <w:rPr>
                <w:rFonts w:ascii="Century Gothic" w:eastAsia="MS Mincho" w:hAnsi="Century Gothic" w:cs="Times New Roman"/>
                <w:sz w:val="16"/>
                <w:lang w:val="en-US"/>
              </w:rPr>
              <w:t>target youth</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3690C428" w14:textId="77777777" w:rsidR="00867283" w:rsidRPr="005A0DC5" w:rsidRDefault="00867283" w:rsidP="00D60D50">
            <w:pPr>
              <w:rPr>
                <w:rFonts w:ascii="Century Gothic" w:eastAsia="MS Mincho" w:hAnsi="Century Gothic" w:cs="Times New Roman"/>
                <w:sz w:val="16"/>
                <w:lang w:val="en-US"/>
              </w:rPr>
            </w:pPr>
          </w:p>
        </w:tc>
      </w:tr>
      <w:tr w:rsidR="00867283" w:rsidRPr="005A0DC5" w14:paraId="3273438F" w14:textId="77777777" w:rsidTr="00095C3A">
        <w:trPr>
          <w:trHeight w:val="144"/>
          <w:jc w:val="center"/>
        </w:trPr>
        <w:tc>
          <w:tcPr>
            <w:tcW w:w="10225" w:type="dxa"/>
            <w:gridSpan w:val="7"/>
            <w:tcBorders>
              <w:top w:val="nil"/>
              <w:left w:val="single" w:sz="18" w:space="0" w:color="auto"/>
              <w:bottom w:val="nil"/>
              <w:right w:val="single" w:sz="18" w:space="0" w:color="auto"/>
            </w:tcBorders>
            <w:vAlign w:val="bottom"/>
          </w:tcPr>
          <w:p w14:paraId="3144AB7A" w14:textId="77777777" w:rsidR="00867283" w:rsidRPr="005A0DC5" w:rsidRDefault="00867283" w:rsidP="00D60D50">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5</w:t>
            </w:r>
          </w:p>
        </w:tc>
      </w:tr>
      <w:tr w:rsidR="00867283" w:rsidRPr="005A0DC5" w14:paraId="67AA8FE3"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0AF38F6E"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r w:rsidR="0015668E">
              <w:rPr>
                <w:rFonts w:ascii="Century Gothic" w:eastAsia="MS Mincho" w:hAnsi="Century Gothic" w:cs="Times New Roman"/>
                <w:sz w:val="16"/>
                <w:lang w:val="en-US"/>
              </w:rPr>
              <w:t>:</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3CD23791" w14:textId="77777777" w:rsidR="00867283" w:rsidRPr="005A0DC5" w:rsidRDefault="00867283" w:rsidP="00D60D50">
            <w:pPr>
              <w:rPr>
                <w:rFonts w:ascii="Century Gothic" w:eastAsia="MS Mincho" w:hAnsi="Century Gothic" w:cs="Times New Roman"/>
                <w:sz w:val="16"/>
                <w:lang w:val="en-US"/>
              </w:rPr>
            </w:pPr>
          </w:p>
        </w:tc>
      </w:tr>
      <w:tr w:rsidR="00867283" w:rsidRPr="005A0DC5" w14:paraId="26EABA32"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155EEBFB"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r w:rsidR="0015668E">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758FC0F7" w14:textId="77777777" w:rsidR="00867283" w:rsidRPr="005A0DC5" w:rsidRDefault="00867283" w:rsidP="00D60D50">
            <w:pPr>
              <w:rPr>
                <w:rFonts w:ascii="Century Gothic" w:eastAsia="MS Mincho" w:hAnsi="Century Gothic" w:cs="Times New Roman"/>
                <w:sz w:val="16"/>
                <w:lang w:val="en-US"/>
              </w:rPr>
            </w:pPr>
          </w:p>
        </w:tc>
      </w:tr>
      <w:tr w:rsidR="00867283" w:rsidRPr="005A0DC5" w14:paraId="755876CC"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15F5CA63"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w:t>
            </w:r>
            <w:r>
              <w:rPr>
                <w:rFonts w:ascii="Century Gothic" w:eastAsia="MS Mincho" w:hAnsi="Century Gothic" w:cs="Times New Roman"/>
                <w:sz w:val="16"/>
                <w:lang w:val="en-US"/>
              </w:rPr>
              <w:t>target youth</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1161F09D" w14:textId="77777777" w:rsidR="00867283" w:rsidRPr="005A0DC5" w:rsidRDefault="00867283" w:rsidP="00D60D50">
            <w:pPr>
              <w:rPr>
                <w:rFonts w:ascii="Century Gothic" w:eastAsia="MS Mincho" w:hAnsi="Century Gothic" w:cs="Times New Roman"/>
                <w:sz w:val="16"/>
                <w:lang w:val="en-US"/>
              </w:rPr>
            </w:pPr>
          </w:p>
        </w:tc>
      </w:tr>
      <w:tr w:rsidR="00867283" w:rsidRPr="005A0DC5" w14:paraId="6ABBBAF2" w14:textId="77777777" w:rsidTr="00095C3A">
        <w:trPr>
          <w:trHeight w:val="144"/>
          <w:jc w:val="center"/>
        </w:trPr>
        <w:tc>
          <w:tcPr>
            <w:tcW w:w="10225" w:type="dxa"/>
            <w:gridSpan w:val="7"/>
            <w:tcBorders>
              <w:top w:val="nil"/>
              <w:left w:val="single" w:sz="18" w:space="0" w:color="auto"/>
              <w:bottom w:val="nil"/>
              <w:right w:val="single" w:sz="18" w:space="0" w:color="auto"/>
            </w:tcBorders>
            <w:vAlign w:val="bottom"/>
          </w:tcPr>
          <w:p w14:paraId="5DD2600D" w14:textId="77777777" w:rsidR="00867283" w:rsidRPr="005A0DC5" w:rsidRDefault="00867283" w:rsidP="00D60D50">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6</w:t>
            </w:r>
          </w:p>
        </w:tc>
      </w:tr>
      <w:tr w:rsidR="00867283" w:rsidRPr="005A0DC5" w14:paraId="7E944157"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3EFFC927"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r w:rsidR="0015668E">
              <w:rPr>
                <w:rFonts w:ascii="Century Gothic" w:eastAsia="MS Mincho" w:hAnsi="Century Gothic" w:cs="Times New Roman"/>
                <w:sz w:val="16"/>
                <w:lang w:val="en-US"/>
              </w:rPr>
              <w:t>:</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75D4C4F1" w14:textId="77777777" w:rsidR="00867283" w:rsidRPr="005A0DC5" w:rsidRDefault="00867283" w:rsidP="00D60D50">
            <w:pPr>
              <w:rPr>
                <w:rFonts w:ascii="Century Gothic" w:eastAsia="MS Mincho" w:hAnsi="Century Gothic" w:cs="Times New Roman"/>
                <w:sz w:val="16"/>
                <w:lang w:val="en-US"/>
              </w:rPr>
            </w:pPr>
          </w:p>
        </w:tc>
      </w:tr>
      <w:tr w:rsidR="00867283" w:rsidRPr="005A0DC5" w14:paraId="4ABEDFD6"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189BA71C"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r w:rsidR="0015668E">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2666A46E" w14:textId="77777777" w:rsidR="00867283" w:rsidRPr="005A0DC5" w:rsidRDefault="00867283" w:rsidP="00D60D50">
            <w:pPr>
              <w:rPr>
                <w:rFonts w:ascii="Century Gothic" w:eastAsia="MS Mincho" w:hAnsi="Century Gothic" w:cs="Times New Roman"/>
                <w:sz w:val="16"/>
                <w:lang w:val="en-US"/>
              </w:rPr>
            </w:pPr>
          </w:p>
        </w:tc>
      </w:tr>
      <w:tr w:rsidR="00867283" w:rsidRPr="005A0DC5" w14:paraId="0BE149A4" w14:textId="77777777" w:rsidTr="00095C3A">
        <w:trPr>
          <w:trHeight w:val="72"/>
          <w:jc w:val="center"/>
        </w:trPr>
        <w:tc>
          <w:tcPr>
            <w:tcW w:w="4943" w:type="dxa"/>
            <w:gridSpan w:val="2"/>
            <w:tcBorders>
              <w:top w:val="nil"/>
              <w:left w:val="single" w:sz="18" w:space="0" w:color="auto"/>
              <w:bottom w:val="nil"/>
              <w:right w:val="single" w:sz="8" w:space="0" w:color="auto"/>
            </w:tcBorders>
            <w:vAlign w:val="center"/>
          </w:tcPr>
          <w:p w14:paraId="179DE059"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w:t>
            </w:r>
            <w:r>
              <w:rPr>
                <w:rFonts w:ascii="Century Gothic" w:eastAsia="MS Mincho" w:hAnsi="Century Gothic" w:cs="Times New Roman"/>
                <w:sz w:val="16"/>
                <w:lang w:val="en-US"/>
              </w:rPr>
              <w:t>target youth</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1EB47460" w14:textId="77777777" w:rsidR="00867283" w:rsidRPr="005A0DC5" w:rsidRDefault="00867283" w:rsidP="00D60D50">
            <w:pPr>
              <w:rPr>
                <w:rFonts w:ascii="Century Gothic" w:eastAsia="MS Mincho" w:hAnsi="Century Gothic" w:cs="Times New Roman"/>
                <w:sz w:val="16"/>
                <w:lang w:val="en-US"/>
              </w:rPr>
            </w:pPr>
          </w:p>
        </w:tc>
      </w:tr>
      <w:tr w:rsidR="00867283" w:rsidRPr="005A0DC5" w14:paraId="1D02313C" w14:textId="77777777" w:rsidTr="00095C3A">
        <w:trPr>
          <w:trHeight w:val="53"/>
          <w:jc w:val="center"/>
        </w:trPr>
        <w:tc>
          <w:tcPr>
            <w:tcW w:w="10225" w:type="dxa"/>
            <w:gridSpan w:val="7"/>
            <w:tcBorders>
              <w:top w:val="nil"/>
              <w:left w:val="single" w:sz="18" w:space="0" w:color="auto"/>
              <w:bottom w:val="single" w:sz="18" w:space="0" w:color="auto"/>
              <w:right w:val="single" w:sz="18" w:space="0" w:color="auto"/>
            </w:tcBorders>
            <w:vAlign w:val="center"/>
          </w:tcPr>
          <w:p w14:paraId="5CD2C5FC" w14:textId="77777777" w:rsidR="00867283" w:rsidRPr="005A0DC5" w:rsidRDefault="00867283" w:rsidP="00D60D50">
            <w:pPr>
              <w:rPr>
                <w:rFonts w:ascii="Century Gothic" w:eastAsia="MS Mincho" w:hAnsi="Century Gothic" w:cs="Times New Roman"/>
                <w:sz w:val="6"/>
                <w:lang w:val="en-US"/>
              </w:rPr>
            </w:pPr>
          </w:p>
        </w:tc>
      </w:tr>
      <w:tr w:rsidR="00867283" w:rsidRPr="005A0DC5" w14:paraId="221AC774" w14:textId="77777777" w:rsidTr="00095C3A">
        <w:tblPrEx>
          <w:tblBorders>
            <w:top w:val="thinThickLargeGap" w:sz="24" w:space="0" w:color="auto"/>
            <w:left w:val="thinThickLargeGap" w:sz="24" w:space="0" w:color="auto"/>
            <w:bottom w:val="thickThinLargeGap" w:sz="24" w:space="0" w:color="auto"/>
            <w:right w:val="thickThinLargeGap" w:sz="24" w:space="0" w:color="auto"/>
            <w:insideH w:val="single" w:sz="8" w:space="0" w:color="auto"/>
            <w:insideV w:val="single" w:sz="8" w:space="0" w:color="auto"/>
          </w:tblBorders>
        </w:tblPrEx>
        <w:trPr>
          <w:trHeight w:val="93"/>
          <w:jc w:val="center"/>
        </w:trPr>
        <w:tc>
          <w:tcPr>
            <w:tcW w:w="10225" w:type="dxa"/>
            <w:gridSpan w:val="7"/>
            <w:tcBorders>
              <w:top w:val="nil"/>
              <w:left w:val="single" w:sz="18" w:space="0" w:color="auto"/>
              <w:bottom w:val="nil"/>
              <w:right w:val="single" w:sz="18" w:space="0" w:color="auto"/>
            </w:tcBorders>
            <w:vAlign w:val="center"/>
          </w:tcPr>
          <w:p w14:paraId="782798B8" w14:textId="77777777" w:rsidR="00867283" w:rsidRPr="005A0DC5" w:rsidRDefault="00867283" w:rsidP="00D60D50">
            <w:pPr>
              <w:rPr>
                <w:rFonts w:ascii="Century Gothic" w:eastAsia="MS Mincho" w:hAnsi="Century Gothic" w:cs="Times New Roman"/>
                <w:sz w:val="4"/>
                <w:lang w:val="en-US"/>
              </w:rPr>
            </w:pPr>
          </w:p>
        </w:tc>
      </w:tr>
      <w:tr w:rsidR="00867283" w:rsidRPr="005A0DC5" w14:paraId="0C8F95CE" w14:textId="77777777" w:rsidTr="00095C3A">
        <w:tblPrEx>
          <w:tblBorders>
            <w:top w:val="thinThickLargeGap" w:sz="24" w:space="0" w:color="auto"/>
            <w:left w:val="thinThickLargeGap" w:sz="24" w:space="0" w:color="auto"/>
            <w:bottom w:val="thickThinLargeGap" w:sz="24" w:space="0" w:color="auto"/>
            <w:right w:val="thickThinLargeGap" w:sz="24" w:space="0" w:color="auto"/>
            <w:insideH w:val="single" w:sz="8" w:space="0" w:color="auto"/>
            <w:insideV w:val="single" w:sz="8" w:space="0" w:color="auto"/>
          </w:tblBorders>
        </w:tblPrEx>
        <w:trPr>
          <w:trHeight w:val="187"/>
          <w:jc w:val="center"/>
        </w:trPr>
        <w:tc>
          <w:tcPr>
            <w:tcW w:w="6838" w:type="dxa"/>
            <w:gridSpan w:val="4"/>
            <w:tcBorders>
              <w:top w:val="nil"/>
              <w:left w:val="single" w:sz="18" w:space="0" w:color="auto"/>
              <w:bottom w:val="nil"/>
              <w:right w:val="single" w:sz="8" w:space="0" w:color="auto"/>
            </w:tcBorders>
            <w:vAlign w:val="center"/>
          </w:tcPr>
          <w:p w14:paraId="78626350" w14:textId="77777777" w:rsidR="00867283" w:rsidRPr="005A0DC5" w:rsidRDefault="00867283" w:rsidP="00D60D50">
            <w:pPr>
              <w:ind w:left="592" w:hanging="592"/>
              <w:rPr>
                <w:rFonts w:ascii="Century Gothic" w:eastAsia="MS Mincho" w:hAnsi="Century Gothic" w:cs="Times New Roman"/>
                <w:sz w:val="18"/>
                <w:lang w:val="en-US"/>
              </w:rPr>
            </w:pPr>
            <w:r w:rsidRPr="005A0DC5">
              <w:rPr>
                <w:rFonts w:ascii="Century Gothic" w:eastAsia="MS Mincho" w:hAnsi="Century Gothic" w:cs="Times New Roman"/>
                <w:b/>
                <w:sz w:val="18"/>
                <w:lang w:val="en-US"/>
              </w:rPr>
              <w:t>5.</w:t>
            </w:r>
            <w:r w:rsidR="000F1A1E">
              <w:rPr>
                <w:rFonts w:ascii="Century Gothic" w:eastAsia="MS Mincho" w:hAnsi="Century Gothic" w:cs="Times New Roman"/>
                <w:sz w:val="18"/>
                <w:lang w:val="en-US"/>
              </w:rPr>
              <w:t xml:space="preserve">   </w:t>
            </w:r>
            <w:r w:rsidRPr="005A0DC5">
              <w:rPr>
                <w:rFonts w:ascii="Century Gothic" w:eastAsia="MS Mincho" w:hAnsi="Century Gothic" w:cs="Times New Roman"/>
                <w:b/>
                <w:sz w:val="18"/>
                <w:lang w:val="en-US"/>
              </w:rPr>
              <w:t>Total number of years of the proposed project</w:t>
            </w:r>
            <w:r w:rsidR="0015668E">
              <w:rPr>
                <w:rFonts w:ascii="Century Gothic" w:eastAsia="MS Mincho" w:hAnsi="Century Gothic" w:cs="Times New Roman"/>
                <w:b/>
                <w:sz w:val="18"/>
                <w:lang w:val="en-US"/>
              </w:rPr>
              <w:t>:</w:t>
            </w:r>
          </w:p>
        </w:tc>
        <w:tc>
          <w:tcPr>
            <w:tcW w:w="2371"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7188DA69" w14:textId="77777777" w:rsidR="00867283" w:rsidRPr="005A0DC5" w:rsidRDefault="00867283" w:rsidP="00D60D50">
            <w:pPr>
              <w:rPr>
                <w:rFonts w:ascii="Century Gothic" w:eastAsia="MS Mincho" w:hAnsi="Century Gothic" w:cs="Times New Roman"/>
                <w:sz w:val="18"/>
                <w:lang w:val="en-US"/>
              </w:rPr>
            </w:pPr>
          </w:p>
        </w:tc>
        <w:tc>
          <w:tcPr>
            <w:tcW w:w="1016" w:type="dxa"/>
            <w:tcBorders>
              <w:top w:val="nil"/>
              <w:left w:val="single" w:sz="4" w:space="0" w:color="auto"/>
              <w:bottom w:val="nil"/>
              <w:right w:val="single" w:sz="18" w:space="0" w:color="auto"/>
            </w:tcBorders>
            <w:shd w:val="clear" w:color="auto" w:fill="auto"/>
            <w:vAlign w:val="center"/>
          </w:tcPr>
          <w:p w14:paraId="2A2FF325" w14:textId="77777777" w:rsidR="00867283" w:rsidRPr="005A0DC5" w:rsidRDefault="00867283" w:rsidP="00D60D50">
            <w:pPr>
              <w:rPr>
                <w:rFonts w:ascii="Century Gothic" w:eastAsia="MS Mincho" w:hAnsi="Century Gothic" w:cs="Times New Roman"/>
                <w:sz w:val="18"/>
                <w:lang w:val="en-US"/>
              </w:rPr>
            </w:pPr>
          </w:p>
        </w:tc>
      </w:tr>
      <w:tr w:rsidR="00867283" w:rsidRPr="005A0DC5" w14:paraId="7C07E234" w14:textId="77777777" w:rsidTr="00095C3A">
        <w:tblPrEx>
          <w:tblBorders>
            <w:top w:val="thinThickLargeGap" w:sz="24" w:space="0" w:color="auto"/>
            <w:left w:val="thinThickLargeGap" w:sz="24" w:space="0" w:color="auto"/>
            <w:bottom w:val="thickThinLargeGap" w:sz="24" w:space="0" w:color="auto"/>
            <w:right w:val="thickThinLargeGap" w:sz="24" w:space="0" w:color="auto"/>
            <w:insideH w:val="single" w:sz="8" w:space="0" w:color="auto"/>
            <w:insideV w:val="single" w:sz="8" w:space="0" w:color="auto"/>
          </w:tblBorders>
        </w:tblPrEx>
        <w:trPr>
          <w:trHeight w:val="53"/>
          <w:jc w:val="center"/>
        </w:trPr>
        <w:tc>
          <w:tcPr>
            <w:tcW w:w="10225" w:type="dxa"/>
            <w:gridSpan w:val="7"/>
            <w:tcBorders>
              <w:top w:val="nil"/>
              <w:left w:val="single" w:sz="18" w:space="0" w:color="auto"/>
              <w:bottom w:val="nil"/>
              <w:right w:val="single" w:sz="18" w:space="0" w:color="auto"/>
            </w:tcBorders>
            <w:vAlign w:val="center"/>
          </w:tcPr>
          <w:p w14:paraId="7B72BE9F" w14:textId="77777777" w:rsidR="00867283" w:rsidRPr="005A0DC5" w:rsidRDefault="00867283" w:rsidP="00D60D50">
            <w:pPr>
              <w:rPr>
                <w:rFonts w:ascii="Century Gothic" w:eastAsia="MS Mincho" w:hAnsi="Century Gothic" w:cs="Times New Roman"/>
                <w:sz w:val="6"/>
                <w:lang w:val="en-US"/>
              </w:rPr>
            </w:pPr>
          </w:p>
        </w:tc>
      </w:tr>
      <w:tr w:rsidR="00867283" w:rsidRPr="005A0DC5" w14:paraId="77720A06" w14:textId="77777777" w:rsidTr="0009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jc w:val="center"/>
        </w:trPr>
        <w:tc>
          <w:tcPr>
            <w:tcW w:w="5519" w:type="dxa"/>
            <w:gridSpan w:val="3"/>
            <w:tcBorders>
              <w:left w:val="single" w:sz="18" w:space="0" w:color="auto"/>
              <w:right w:val="single" w:sz="4" w:space="0" w:color="auto"/>
            </w:tcBorders>
          </w:tcPr>
          <w:p w14:paraId="557DDC40" w14:textId="77777777" w:rsidR="00867283" w:rsidRPr="002B0F8B" w:rsidRDefault="00867283" w:rsidP="00D60D50">
            <w:pPr>
              <w:rPr>
                <w:rFonts w:ascii="Century Gothic" w:eastAsia="MS Mincho" w:hAnsi="Century Gothic" w:cs="Times New Roman"/>
                <w:i/>
                <w:sz w:val="18"/>
                <w:szCs w:val="22"/>
                <w:lang w:val="en-US"/>
              </w:rPr>
            </w:pPr>
            <w:r w:rsidRPr="002B0F8B">
              <w:rPr>
                <w:rFonts w:ascii="Century Gothic" w:eastAsia="MS Mincho" w:hAnsi="Century Gothic" w:cs="Times New Roman"/>
                <w:b/>
                <w:sz w:val="18"/>
                <w:szCs w:val="22"/>
                <w:lang w:val="en-US"/>
              </w:rPr>
              <w:tab/>
            </w:r>
            <w:r w:rsidRPr="002B0F8B">
              <w:rPr>
                <w:rFonts w:ascii="Century Gothic" w:eastAsia="MS Mincho" w:hAnsi="Century Gothic" w:cs="Times New Roman"/>
                <w:b/>
                <w:sz w:val="18"/>
                <w:szCs w:val="22"/>
                <w:lang w:val="en-US"/>
              </w:rPr>
              <w:tab/>
            </w:r>
            <w:r w:rsidRPr="002B0F8B">
              <w:rPr>
                <w:rFonts w:ascii="Century Gothic" w:eastAsia="MS Mincho" w:hAnsi="Century Gothic" w:cs="Times New Roman"/>
                <w:b/>
                <w:sz w:val="18"/>
                <w:szCs w:val="22"/>
                <w:lang w:val="en-US"/>
              </w:rPr>
              <w:tab/>
              <w:t xml:space="preserve">Anticipated project start date: </w:t>
            </w:r>
          </w:p>
        </w:tc>
        <w:tc>
          <w:tcPr>
            <w:tcW w:w="1980" w:type="dxa"/>
            <w:gridSpan w:val="2"/>
            <w:tcBorders>
              <w:top w:val="single" w:sz="4" w:space="0" w:color="auto"/>
              <w:left w:val="single" w:sz="4" w:space="0" w:color="auto"/>
              <w:bottom w:val="single" w:sz="4" w:space="0" w:color="auto"/>
              <w:right w:val="thinThickLargeGap" w:sz="24" w:space="0" w:color="auto"/>
            </w:tcBorders>
            <w:shd w:val="clear" w:color="auto" w:fill="D9D9D9" w:themeFill="background1" w:themeFillShade="D9"/>
          </w:tcPr>
          <w:p w14:paraId="58776ABA" w14:textId="77777777" w:rsidR="00867283" w:rsidRPr="005A0DC5" w:rsidRDefault="00867283" w:rsidP="00D60D50">
            <w:pPr>
              <w:jc w:val="center"/>
              <w:rPr>
                <w:rFonts w:ascii="Century Gothic" w:eastAsia="MS Mincho" w:hAnsi="Century Gothic" w:cs="Times New Roman"/>
                <w:b/>
                <w:sz w:val="18"/>
                <w:szCs w:val="22"/>
                <w:lang w:val="en-US"/>
              </w:rPr>
            </w:pPr>
          </w:p>
        </w:tc>
        <w:tc>
          <w:tcPr>
            <w:tcW w:w="1710" w:type="dxa"/>
            <w:tcBorders>
              <w:top w:val="single" w:sz="4" w:space="0" w:color="auto"/>
              <w:left w:val="thinThickLargeGap" w:sz="24" w:space="0" w:color="auto"/>
              <w:bottom w:val="single" w:sz="4" w:space="0" w:color="auto"/>
              <w:right w:val="single" w:sz="4" w:space="0" w:color="auto"/>
            </w:tcBorders>
            <w:shd w:val="clear" w:color="auto" w:fill="D9D9D9" w:themeFill="background1" w:themeFillShade="D9"/>
          </w:tcPr>
          <w:p w14:paraId="7846357D" w14:textId="77777777" w:rsidR="00867283" w:rsidRPr="005A0DC5" w:rsidRDefault="00867283" w:rsidP="00D60D50">
            <w:pPr>
              <w:jc w:val="center"/>
              <w:rPr>
                <w:rFonts w:ascii="Century Gothic" w:eastAsia="MS Mincho" w:hAnsi="Century Gothic" w:cs="Times New Roman"/>
                <w:b/>
                <w:sz w:val="18"/>
                <w:szCs w:val="22"/>
                <w:lang w:val="en-US"/>
              </w:rPr>
            </w:pPr>
          </w:p>
        </w:tc>
        <w:tc>
          <w:tcPr>
            <w:tcW w:w="1016" w:type="dxa"/>
            <w:tcBorders>
              <w:left w:val="single" w:sz="4" w:space="0" w:color="auto"/>
              <w:right w:val="single" w:sz="18" w:space="0" w:color="auto"/>
            </w:tcBorders>
            <w:shd w:val="clear" w:color="auto" w:fill="auto"/>
          </w:tcPr>
          <w:p w14:paraId="387EE709" w14:textId="77777777" w:rsidR="00867283" w:rsidRPr="005A0DC5" w:rsidRDefault="00867283" w:rsidP="00D60D50">
            <w:pPr>
              <w:rPr>
                <w:rFonts w:ascii="Century Gothic" w:eastAsia="MS Mincho" w:hAnsi="Century Gothic" w:cs="Times New Roman"/>
                <w:b/>
                <w:sz w:val="18"/>
                <w:szCs w:val="22"/>
                <w:lang w:val="en-US"/>
              </w:rPr>
            </w:pPr>
          </w:p>
        </w:tc>
      </w:tr>
      <w:tr w:rsidR="00867283" w:rsidRPr="005A0DC5" w14:paraId="7CFA442A" w14:textId="77777777" w:rsidTr="0009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jc w:val="center"/>
        </w:trPr>
        <w:tc>
          <w:tcPr>
            <w:tcW w:w="5519" w:type="dxa"/>
            <w:gridSpan w:val="3"/>
            <w:tcBorders>
              <w:left w:val="single" w:sz="18" w:space="0" w:color="auto"/>
            </w:tcBorders>
            <w:shd w:val="clear" w:color="auto" w:fill="auto"/>
          </w:tcPr>
          <w:p w14:paraId="6CF78C80" w14:textId="77777777" w:rsidR="00867283" w:rsidRPr="00FE2D26" w:rsidRDefault="00867283" w:rsidP="00D60D50">
            <w:pPr>
              <w:rPr>
                <w:rFonts w:ascii="Century Gothic" w:eastAsia="MS Mincho" w:hAnsi="Century Gothic" w:cs="Times New Roman"/>
                <w:b/>
                <w:sz w:val="14"/>
                <w:szCs w:val="22"/>
                <w:lang w:val="en-US"/>
              </w:rPr>
            </w:pPr>
          </w:p>
        </w:tc>
        <w:tc>
          <w:tcPr>
            <w:tcW w:w="1980" w:type="dxa"/>
            <w:gridSpan w:val="2"/>
            <w:shd w:val="clear" w:color="auto" w:fill="auto"/>
          </w:tcPr>
          <w:p w14:paraId="6FD6024F" w14:textId="77777777" w:rsidR="00867283" w:rsidRPr="005A0DC5" w:rsidRDefault="00867283" w:rsidP="00D60D50">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MM</w:t>
            </w:r>
          </w:p>
        </w:tc>
        <w:tc>
          <w:tcPr>
            <w:tcW w:w="1710" w:type="dxa"/>
            <w:shd w:val="clear" w:color="auto" w:fill="auto"/>
          </w:tcPr>
          <w:p w14:paraId="00237BA0" w14:textId="77777777" w:rsidR="00867283" w:rsidRPr="005A0DC5" w:rsidRDefault="00867283" w:rsidP="00D60D50">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YYYY</w:t>
            </w:r>
          </w:p>
        </w:tc>
        <w:tc>
          <w:tcPr>
            <w:tcW w:w="1016" w:type="dxa"/>
            <w:tcBorders>
              <w:left w:val="nil"/>
              <w:right w:val="single" w:sz="18" w:space="0" w:color="auto"/>
            </w:tcBorders>
            <w:shd w:val="clear" w:color="auto" w:fill="auto"/>
          </w:tcPr>
          <w:p w14:paraId="6C4A6464" w14:textId="77777777" w:rsidR="00867283" w:rsidRPr="005A0DC5" w:rsidRDefault="00867283" w:rsidP="00D60D50">
            <w:pPr>
              <w:rPr>
                <w:rFonts w:ascii="Century Gothic" w:eastAsia="MS Mincho" w:hAnsi="Century Gothic" w:cs="Times New Roman"/>
                <w:b/>
                <w:sz w:val="14"/>
                <w:szCs w:val="22"/>
                <w:lang w:val="en-US"/>
              </w:rPr>
            </w:pPr>
          </w:p>
        </w:tc>
      </w:tr>
      <w:tr w:rsidR="00867283" w:rsidRPr="005A0DC5" w14:paraId="7AB11A65" w14:textId="77777777" w:rsidTr="0009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jc w:val="center"/>
        </w:trPr>
        <w:tc>
          <w:tcPr>
            <w:tcW w:w="5519" w:type="dxa"/>
            <w:gridSpan w:val="3"/>
            <w:tcBorders>
              <w:left w:val="single" w:sz="18" w:space="0" w:color="auto"/>
              <w:right w:val="single" w:sz="4" w:space="0" w:color="auto"/>
            </w:tcBorders>
          </w:tcPr>
          <w:p w14:paraId="281606CE" w14:textId="77777777" w:rsidR="00867283" w:rsidRPr="00FE2D26" w:rsidRDefault="00867283" w:rsidP="00D60D50">
            <w:pPr>
              <w:rPr>
                <w:rFonts w:ascii="Century Gothic" w:eastAsia="MS Mincho" w:hAnsi="Century Gothic" w:cs="Times New Roman"/>
                <w:i/>
                <w:sz w:val="18"/>
                <w:szCs w:val="22"/>
                <w:lang w:val="en-US"/>
              </w:rPr>
            </w:pPr>
            <w:r w:rsidRPr="00FE2D26">
              <w:rPr>
                <w:rFonts w:ascii="Century Gothic" w:eastAsia="MS Mincho" w:hAnsi="Century Gothic" w:cs="Times New Roman"/>
                <w:b/>
                <w:sz w:val="18"/>
                <w:szCs w:val="22"/>
                <w:lang w:val="en-US"/>
              </w:rPr>
              <w:tab/>
            </w:r>
            <w:r w:rsidRPr="00FE2D26">
              <w:rPr>
                <w:rFonts w:ascii="Century Gothic" w:eastAsia="MS Mincho" w:hAnsi="Century Gothic" w:cs="Times New Roman"/>
                <w:b/>
                <w:sz w:val="18"/>
                <w:szCs w:val="22"/>
                <w:lang w:val="en-US"/>
              </w:rPr>
              <w:tab/>
            </w:r>
            <w:r w:rsidRPr="00FE2D26">
              <w:rPr>
                <w:rFonts w:ascii="Century Gothic" w:eastAsia="MS Mincho" w:hAnsi="Century Gothic" w:cs="Times New Roman"/>
                <w:b/>
                <w:sz w:val="18"/>
                <w:szCs w:val="22"/>
                <w:lang w:val="en-US"/>
              </w:rPr>
              <w:tab/>
              <w:t xml:space="preserve">Anticipated project end date: </w:t>
            </w:r>
          </w:p>
        </w:tc>
        <w:tc>
          <w:tcPr>
            <w:tcW w:w="1980" w:type="dxa"/>
            <w:gridSpan w:val="2"/>
            <w:tcBorders>
              <w:top w:val="single" w:sz="4" w:space="0" w:color="auto"/>
              <w:left w:val="single" w:sz="4" w:space="0" w:color="auto"/>
              <w:bottom w:val="single" w:sz="4" w:space="0" w:color="auto"/>
              <w:right w:val="thinThickLargeGap" w:sz="24" w:space="0" w:color="auto"/>
            </w:tcBorders>
            <w:shd w:val="clear" w:color="auto" w:fill="D9D9D9" w:themeFill="background1" w:themeFillShade="D9"/>
          </w:tcPr>
          <w:p w14:paraId="700FD6F0" w14:textId="77777777" w:rsidR="00867283" w:rsidRPr="005A0DC5" w:rsidRDefault="00867283" w:rsidP="00D60D50">
            <w:pPr>
              <w:jc w:val="center"/>
              <w:rPr>
                <w:rFonts w:ascii="Century Gothic" w:eastAsia="MS Mincho" w:hAnsi="Century Gothic" w:cs="Times New Roman"/>
                <w:b/>
                <w:sz w:val="18"/>
                <w:szCs w:val="22"/>
                <w:lang w:val="en-US"/>
              </w:rPr>
            </w:pPr>
          </w:p>
        </w:tc>
        <w:tc>
          <w:tcPr>
            <w:tcW w:w="1710" w:type="dxa"/>
            <w:tcBorders>
              <w:top w:val="single" w:sz="4" w:space="0" w:color="auto"/>
              <w:left w:val="thinThickLargeGap" w:sz="24" w:space="0" w:color="auto"/>
              <w:bottom w:val="single" w:sz="4" w:space="0" w:color="auto"/>
              <w:right w:val="single" w:sz="4" w:space="0" w:color="auto"/>
            </w:tcBorders>
            <w:shd w:val="clear" w:color="auto" w:fill="D9D9D9" w:themeFill="background1" w:themeFillShade="D9"/>
          </w:tcPr>
          <w:p w14:paraId="2AB5A7AE" w14:textId="77777777" w:rsidR="00867283" w:rsidRPr="005A0DC5" w:rsidRDefault="00867283" w:rsidP="00D60D50">
            <w:pPr>
              <w:jc w:val="center"/>
              <w:rPr>
                <w:rFonts w:ascii="Century Gothic" w:eastAsia="MS Mincho" w:hAnsi="Century Gothic" w:cs="Times New Roman"/>
                <w:b/>
                <w:sz w:val="18"/>
                <w:szCs w:val="22"/>
                <w:lang w:val="en-US"/>
              </w:rPr>
            </w:pPr>
          </w:p>
        </w:tc>
        <w:tc>
          <w:tcPr>
            <w:tcW w:w="1016" w:type="dxa"/>
            <w:tcBorders>
              <w:left w:val="single" w:sz="4" w:space="0" w:color="auto"/>
              <w:right w:val="single" w:sz="18" w:space="0" w:color="auto"/>
            </w:tcBorders>
            <w:shd w:val="clear" w:color="auto" w:fill="auto"/>
          </w:tcPr>
          <w:p w14:paraId="15EE86AB" w14:textId="77777777" w:rsidR="00867283" w:rsidRPr="005A0DC5" w:rsidRDefault="00867283" w:rsidP="00D60D50">
            <w:pPr>
              <w:rPr>
                <w:rFonts w:ascii="Century Gothic" w:eastAsia="MS Mincho" w:hAnsi="Century Gothic" w:cs="Times New Roman"/>
                <w:b/>
                <w:sz w:val="18"/>
                <w:szCs w:val="22"/>
                <w:lang w:val="en-US"/>
              </w:rPr>
            </w:pPr>
          </w:p>
        </w:tc>
      </w:tr>
      <w:tr w:rsidR="00867283" w:rsidRPr="005A0DC5" w14:paraId="6D3007C6" w14:textId="77777777" w:rsidTr="0009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5519" w:type="dxa"/>
            <w:gridSpan w:val="3"/>
            <w:tcBorders>
              <w:left w:val="single" w:sz="18" w:space="0" w:color="auto"/>
            </w:tcBorders>
            <w:shd w:val="clear" w:color="auto" w:fill="auto"/>
          </w:tcPr>
          <w:p w14:paraId="774E9172" w14:textId="77777777" w:rsidR="00867283" w:rsidRPr="005A0DC5" w:rsidRDefault="00867283" w:rsidP="00D60D50">
            <w:pPr>
              <w:rPr>
                <w:rFonts w:ascii="Century Gothic" w:eastAsia="MS Mincho" w:hAnsi="Century Gothic" w:cs="Times New Roman"/>
                <w:b/>
                <w:sz w:val="14"/>
                <w:szCs w:val="22"/>
                <w:lang w:val="en-US"/>
              </w:rPr>
            </w:pPr>
          </w:p>
        </w:tc>
        <w:tc>
          <w:tcPr>
            <w:tcW w:w="1980" w:type="dxa"/>
            <w:gridSpan w:val="2"/>
            <w:shd w:val="clear" w:color="auto" w:fill="auto"/>
          </w:tcPr>
          <w:p w14:paraId="1C2EACE4" w14:textId="77777777" w:rsidR="00867283" w:rsidRPr="005A0DC5" w:rsidRDefault="00867283" w:rsidP="00D60D50">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MM</w:t>
            </w:r>
          </w:p>
        </w:tc>
        <w:tc>
          <w:tcPr>
            <w:tcW w:w="1710" w:type="dxa"/>
            <w:shd w:val="clear" w:color="auto" w:fill="auto"/>
          </w:tcPr>
          <w:p w14:paraId="45AB5EA6" w14:textId="77777777" w:rsidR="00867283" w:rsidRPr="005A0DC5" w:rsidRDefault="00867283" w:rsidP="00D60D50">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YYYY</w:t>
            </w:r>
          </w:p>
        </w:tc>
        <w:tc>
          <w:tcPr>
            <w:tcW w:w="1016" w:type="dxa"/>
            <w:tcBorders>
              <w:left w:val="nil"/>
              <w:right w:val="single" w:sz="18" w:space="0" w:color="auto"/>
            </w:tcBorders>
            <w:shd w:val="clear" w:color="auto" w:fill="auto"/>
          </w:tcPr>
          <w:p w14:paraId="5A5AEC81" w14:textId="77777777" w:rsidR="00867283" w:rsidRPr="005A0DC5" w:rsidRDefault="00867283" w:rsidP="00D60D50">
            <w:pPr>
              <w:rPr>
                <w:rFonts w:ascii="Century Gothic" w:eastAsia="MS Mincho" w:hAnsi="Century Gothic" w:cs="Times New Roman"/>
                <w:b/>
                <w:sz w:val="14"/>
                <w:szCs w:val="22"/>
                <w:lang w:val="en-US"/>
              </w:rPr>
            </w:pPr>
          </w:p>
        </w:tc>
      </w:tr>
      <w:tr w:rsidR="00867283" w:rsidRPr="005A0DC5" w14:paraId="33BF35EE" w14:textId="77777777" w:rsidTr="0009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10225" w:type="dxa"/>
            <w:gridSpan w:val="7"/>
            <w:tcBorders>
              <w:left w:val="single" w:sz="18" w:space="0" w:color="auto"/>
              <w:right w:val="single" w:sz="18" w:space="0" w:color="auto"/>
            </w:tcBorders>
            <w:shd w:val="clear" w:color="auto" w:fill="auto"/>
          </w:tcPr>
          <w:p w14:paraId="66A71AE2" w14:textId="77777777" w:rsidR="00867283" w:rsidRPr="005A0DC5" w:rsidRDefault="00867283" w:rsidP="00D60D50">
            <w:pPr>
              <w:rPr>
                <w:rFonts w:ascii="Century Gothic" w:eastAsia="MS Mincho" w:hAnsi="Century Gothic" w:cs="Times New Roman"/>
                <w:i/>
                <w:sz w:val="16"/>
                <w:szCs w:val="22"/>
                <w:lang w:val="en-US"/>
              </w:rPr>
            </w:pPr>
            <w:r w:rsidRPr="005A0DC5">
              <w:rPr>
                <w:rFonts w:ascii="Century Gothic" w:eastAsia="MS Mincho" w:hAnsi="Century Gothic" w:cs="Times New Roman"/>
                <w:i/>
                <w:sz w:val="18"/>
                <w:szCs w:val="22"/>
                <w:lang w:val="en-US"/>
              </w:rPr>
              <w:t>*</w:t>
            </w:r>
            <w:r>
              <w:rPr>
                <w:rFonts w:ascii="Century Gothic" w:eastAsia="MS Mincho" w:hAnsi="Century Gothic" w:cs="Times New Roman"/>
                <w:b/>
                <w:i/>
                <w:sz w:val="16"/>
                <w:szCs w:val="22"/>
                <w:lang w:val="en-US"/>
              </w:rPr>
              <w:t>N</w:t>
            </w:r>
            <w:r w:rsidRPr="00E8518B">
              <w:rPr>
                <w:rFonts w:ascii="Century Gothic" w:eastAsia="MS Mincho" w:hAnsi="Century Gothic" w:cs="Times New Roman"/>
                <w:b/>
                <w:i/>
                <w:sz w:val="16"/>
                <w:szCs w:val="22"/>
                <w:lang w:val="en-US"/>
              </w:rPr>
              <w:t>ote</w:t>
            </w:r>
            <w:r w:rsidRPr="005A0DC5">
              <w:rPr>
                <w:rFonts w:ascii="Century Gothic" w:eastAsia="MS Mincho" w:hAnsi="Century Gothic" w:cs="Times New Roman"/>
                <w:i/>
                <w:sz w:val="16"/>
                <w:szCs w:val="22"/>
                <w:lang w:val="en-US"/>
              </w:rPr>
              <w:t xml:space="preserve">: </w:t>
            </w:r>
            <w:r>
              <w:rPr>
                <w:rFonts w:ascii="Century Gothic" w:eastAsia="MS Mincho" w:hAnsi="Century Gothic" w:cs="Times New Roman"/>
                <w:i/>
                <w:sz w:val="16"/>
                <w:szCs w:val="22"/>
                <w:lang w:val="en-US"/>
              </w:rPr>
              <w:t xml:space="preserve">The </w:t>
            </w:r>
            <w:r w:rsidRPr="005A0DC5">
              <w:rPr>
                <w:rFonts w:ascii="Century Gothic" w:eastAsia="MS Mincho" w:hAnsi="Century Gothic" w:cs="Times New Roman"/>
                <w:i/>
                <w:sz w:val="16"/>
                <w:szCs w:val="22"/>
                <w:lang w:val="en-US"/>
              </w:rPr>
              <w:t xml:space="preserve">start date </w:t>
            </w:r>
            <w:r>
              <w:rPr>
                <w:rFonts w:ascii="Century Gothic" w:eastAsia="MS Mincho" w:hAnsi="Century Gothic" w:cs="Times New Roman"/>
                <w:i/>
                <w:sz w:val="16"/>
                <w:szCs w:val="22"/>
                <w:lang w:val="en-US"/>
              </w:rPr>
              <w:t xml:space="preserve">is an approximation but </w:t>
            </w:r>
            <w:r w:rsidRPr="005A0DC5">
              <w:rPr>
                <w:rFonts w:ascii="Century Gothic" w:eastAsia="MS Mincho" w:hAnsi="Century Gothic" w:cs="Times New Roman"/>
                <w:i/>
                <w:sz w:val="16"/>
                <w:szCs w:val="22"/>
                <w:lang w:val="en-US"/>
              </w:rPr>
              <w:t xml:space="preserve">should be at least </w:t>
            </w:r>
            <w:r w:rsidRPr="00E8518B">
              <w:rPr>
                <w:rFonts w:ascii="Century Gothic" w:eastAsia="MS Mincho" w:hAnsi="Century Gothic" w:cs="Times New Roman"/>
                <w:b/>
                <w:i/>
                <w:sz w:val="16"/>
                <w:szCs w:val="22"/>
                <w:u w:val="single"/>
                <w:lang w:val="en-US"/>
              </w:rPr>
              <w:t>six to nine</w:t>
            </w:r>
            <w:r>
              <w:rPr>
                <w:rFonts w:ascii="Century Gothic" w:eastAsia="MS Mincho" w:hAnsi="Century Gothic" w:cs="Times New Roman"/>
                <w:i/>
                <w:sz w:val="16"/>
                <w:szCs w:val="22"/>
                <w:lang w:val="en-US"/>
              </w:rPr>
              <w:t xml:space="preserve"> months from the date of the EOI</w:t>
            </w:r>
            <w:r w:rsidRPr="005A0DC5">
              <w:rPr>
                <w:rFonts w:ascii="Century Gothic" w:eastAsia="MS Mincho" w:hAnsi="Century Gothic" w:cs="Times New Roman"/>
                <w:i/>
                <w:sz w:val="16"/>
                <w:szCs w:val="22"/>
                <w:lang w:val="en-US"/>
              </w:rPr>
              <w:t xml:space="preserve"> submission.</w:t>
            </w:r>
          </w:p>
        </w:tc>
      </w:tr>
      <w:tr w:rsidR="00867283" w:rsidRPr="005A0DC5" w14:paraId="04B4969B" w14:textId="77777777" w:rsidTr="0009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10225" w:type="dxa"/>
            <w:gridSpan w:val="7"/>
            <w:tcBorders>
              <w:left w:val="single" w:sz="18" w:space="0" w:color="auto"/>
              <w:right w:val="single" w:sz="18" w:space="0" w:color="auto"/>
            </w:tcBorders>
            <w:shd w:val="clear" w:color="auto" w:fill="auto"/>
          </w:tcPr>
          <w:p w14:paraId="4984BF88" w14:textId="77777777" w:rsidR="00867283" w:rsidRPr="005A0DC5" w:rsidRDefault="00867283" w:rsidP="00D60D50">
            <w:pPr>
              <w:rPr>
                <w:rFonts w:ascii="Century Gothic" w:eastAsia="MS Mincho" w:hAnsi="Century Gothic" w:cs="Times New Roman"/>
                <w:i/>
                <w:sz w:val="16"/>
                <w:szCs w:val="22"/>
                <w:lang w:val="en-US"/>
              </w:rPr>
            </w:pPr>
          </w:p>
        </w:tc>
      </w:tr>
      <w:tr w:rsidR="00867283" w:rsidRPr="005A0DC5" w14:paraId="3C6C1E7E" w14:textId="77777777" w:rsidTr="00095C3A">
        <w:trPr>
          <w:trHeight w:val="106"/>
          <w:jc w:val="center"/>
        </w:trPr>
        <w:tc>
          <w:tcPr>
            <w:tcW w:w="10225" w:type="dxa"/>
            <w:gridSpan w:val="7"/>
            <w:tcBorders>
              <w:top w:val="nil"/>
              <w:left w:val="single" w:sz="18" w:space="0" w:color="auto"/>
              <w:bottom w:val="nil"/>
              <w:right w:val="single" w:sz="18" w:space="0" w:color="auto"/>
            </w:tcBorders>
            <w:vAlign w:val="center"/>
          </w:tcPr>
          <w:p w14:paraId="1F0275C1" w14:textId="77777777" w:rsidR="00867283" w:rsidRPr="005A0DC5" w:rsidRDefault="00867283" w:rsidP="00867283">
            <w:pPr>
              <w:ind w:left="592" w:hanging="592"/>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6.</w:t>
            </w:r>
            <w:r w:rsidR="000F1A1E">
              <w:rPr>
                <w:rFonts w:ascii="Century Gothic" w:eastAsia="MS Mincho" w:hAnsi="Century Gothic" w:cs="Times New Roman"/>
                <w:sz w:val="18"/>
                <w:lang w:val="en-US"/>
              </w:rPr>
              <w:t xml:space="preserve">   </w:t>
            </w:r>
            <w:r w:rsidRPr="005A0DC5">
              <w:rPr>
                <w:rFonts w:ascii="Century Gothic" w:eastAsia="MS Mincho" w:hAnsi="Century Gothic" w:cs="Times New Roman"/>
                <w:b/>
                <w:sz w:val="18"/>
                <w:lang w:val="en-US"/>
              </w:rPr>
              <w:t xml:space="preserve">Total number of </w:t>
            </w:r>
            <w:r>
              <w:rPr>
                <w:rFonts w:ascii="Century Gothic" w:eastAsia="MS Mincho" w:hAnsi="Century Gothic" w:cs="Times New Roman"/>
                <w:b/>
                <w:sz w:val="18"/>
                <w:lang w:val="en-US"/>
              </w:rPr>
              <w:t xml:space="preserve">targeted </w:t>
            </w:r>
            <w:proofErr w:type="gramStart"/>
            <w:r>
              <w:rPr>
                <w:rFonts w:ascii="Century Gothic" w:eastAsia="MS Mincho" w:hAnsi="Century Gothic" w:cs="Times New Roman"/>
                <w:b/>
                <w:sz w:val="18"/>
                <w:lang w:val="en-US"/>
              </w:rPr>
              <w:t>youth</w:t>
            </w:r>
            <w:proofErr w:type="gramEnd"/>
            <w:r>
              <w:rPr>
                <w:rFonts w:ascii="Century Gothic" w:eastAsia="MS Mincho" w:hAnsi="Century Gothic" w:cs="Times New Roman"/>
                <w:b/>
                <w:sz w:val="18"/>
                <w:lang w:val="en-US"/>
              </w:rPr>
              <w:t xml:space="preserve"> to be reached </w:t>
            </w:r>
            <w:r w:rsidRPr="005A0DC5">
              <w:rPr>
                <w:rFonts w:ascii="Century Gothic" w:eastAsia="MS Mincho" w:hAnsi="Century Gothic" w:cs="Times New Roman"/>
                <w:b/>
                <w:sz w:val="18"/>
                <w:lang w:val="en-US"/>
              </w:rPr>
              <w:t>by the end of the proposed project:</w:t>
            </w:r>
          </w:p>
        </w:tc>
      </w:tr>
      <w:tr w:rsidR="00867283" w:rsidRPr="005A0DC5" w14:paraId="42801CA5" w14:textId="77777777" w:rsidTr="00095C3A">
        <w:trPr>
          <w:trHeight w:val="178"/>
          <w:jc w:val="center"/>
        </w:trPr>
        <w:tc>
          <w:tcPr>
            <w:tcW w:w="6838" w:type="dxa"/>
            <w:gridSpan w:val="4"/>
            <w:tcBorders>
              <w:top w:val="nil"/>
              <w:left w:val="single" w:sz="18" w:space="0" w:color="auto"/>
              <w:bottom w:val="nil"/>
              <w:right w:val="single" w:sz="8" w:space="0" w:color="auto"/>
            </w:tcBorders>
            <w:vAlign w:val="center"/>
          </w:tcPr>
          <w:p w14:paraId="1ADA9627" w14:textId="77777777" w:rsidR="00867283" w:rsidRPr="005A0DC5" w:rsidRDefault="00867283" w:rsidP="00867283">
            <w:pPr>
              <w:ind w:left="1184" w:hanging="592"/>
              <w:rPr>
                <w:rFonts w:ascii="Century Gothic" w:eastAsia="MS Mincho" w:hAnsi="Century Gothic" w:cs="Times New Roman"/>
                <w:i/>
                <w:sz w:val="18"/>
                <w:lang w:val="en-US"/>
              </w:rPr>
            </w:pPr>
            <w:r w:rsidRPr="005A0DC5">
              <w:rPr>
                <w:rFonts w:ascii="Century Gothic" w:eastAsia="MS Mincho" w:hAnsi="Century Gothic" w:cs="Times New Roman"/>
                <w:i/>
                <w:sz w:val="14"/>
                <w:lang w:val="en-US"/>
              </w:rPr>
              <w:t xml:space="preserve">Please refer to the </w:t>
            </w:r>
            <w:r>
              <w:rPr>
                <w:rFonts w:ascii="Century Gothic" w:eastAsia="MS Mincho" w:hAnsi="Century Gothic" w:cs="Times New Roman"/>
                <w:i/>
                <w:sz w:val="14"/>
                <w:lang w:val="en-US"/>
              </w:rPr>
              <w:t xml:space="preserve">ROTA </w:t>
            </w:r>
            <w:r w:rsidRPr="005A0DC5">
              <w:rPr>
                <w:rFonts w:ascii="Century Gothic" w:eastAsia="MS Mincho" w:hAnsi="Century Gothic" w:cs="Times New Roman"/>
                <w:i/>
                <w:sz w:val="14"/>
                <w:lang w:val="en-US"/>
              </w:rPr>
              <w:t xml:space="preserve">definition of </w:t>
            </w:r>
            <w:r>
              <w:rPr>
                <w:rFonts w:ascii="Century Gothic" w:eastAsia="MS Mincho" w:hAnsi="Century Gothic" w:cs="Times New Roman"/>
                <w:i/>
                <w:sz w:val="14"/>
                <w:lang w:val="en-US"/>
              </w:rPr>
              <w:t>target groups and age groups on page 3.</w:t>
            </w:r>
          </w:p>
        </w:tc>
        <w:tc>
          <w:tcPr>
            <w:tcW w:w="2371"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4EBF097E" w14:textId="77777777" w:rsidR="00867283" w:rsidRPr="005A0DC5" w:rsidRDefault="00867283" w:rsidP="00D60D50">
            <w:pPr>
              <w:jc w:val="both"/>
              <w:rPr>
                <w:rFonts w:ascii="Century Gothic" w:eastAsia="MS Mincho" w:hAnsi="Century Gothic" w:cs="Times New Roman"/>
                <w:sz w:val="18"/>
                <w:lang w:val="en-US"/>
              </w:rPr>
            </w:pPr>
          </w:p>
        </w:tc>
        <w:tc>
          <w:tcPr>
            <w:tcW w:w="1016" w:type="dxa"/>
            <w:tcBorders>
              <w:top w:val="nil"/>
              <w:left w:val="single" w:sz="4" w:space="0" w:color="auto"/>
              <w:bottom w:val="nil"/>
              <w:right w:val="single" w:sz="18" w:space="0" w:color="auto"/>
            </w:tcBorders>
            <w:shd w:val="clear" w:color="auto" w:fill="auto"/>
          </w:tcPr>
          <w:p w14:paraId="11DC10E0" w14:textId="77777777" w:rsidR="00867283" w:rsidRPr="005A0DC5" w:rsidRDefault="00867283" w:rsidP="00D60D50">
            <w:pPr>
              <w:jc w:val="both"/>
              <w:rPr>
                <w:rFonts w:ascii="Century Gothic" w:eastAsia="MS Mincho" w:hAnsi="Century Gothic" w:cs="Times New Roman"/>
                <w:sz w:val="18"/>
                <w:lang w:val="en-US"/>
              </w:rPr>
            </w:pPr>
          </w:p>
        </w:tc>
      </w:tr>
      <w:tr w:rsidR="00867283" w:rsidRPr="005A0DC5" w14:paraId="390AE2AB" w14:textId="77777777" w:rsidTr="00095C3A">
        <w:trPr>
          <w:trHeight w:val="100"/>
          <w:jc w:val="center"/>
        </w:trPr>
        <w:tc>
          <w:tcPr>
            <w:tcW w:w="10225" w:type="dxa"/>
            <w:gridSpan w:val="7"/>
            <w:tcBorders>
              <w:top w:val="nil"/>
              <w:left w:val="single" w:sz="18" w:space="0" w:color="auto"/>
              <w:bottom w:val="nil"/>
              <w:right w:val="single" w:sz="18" w:space="0" w:color="auto"/>
            </w:tcBorders>
            <w:vAlign w:val="center"/>
          </w:tcPr>
          <w:p w14:paraId="47D7B36B" w14:textId="77777777" w:rsidR="00867283" w:rsidRPr="005A0DC5" w:rsidRDefault="00867283" w:rsidP="00867283">
            <w:pPr>
              <w:ind w:left="592" w:hanging="592"/>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7</w:t>
            </w:r>
            <w:r w:rsidR="000F1A1E">
              <w:rPr>
                <w:rFonts w:ascii="Century Gothic" w:eastAsia="MS Mincho" w:hAnsi="Century Gothic" w:cs="Times New Roman"/>
                <w:b/>
                <w:sz w:val="18"/>
                <w:lang w:val="en-US"/>
              </w:rPr>
              <w:t xml:space="preserve">.   </w:t>
            </w:r>
            <w:r w:rsidRPr="005A0DC5">
              <w:rPr>
                <w:rFonts w:ascii="Century Gothic" w:eastAsia="MS Mincho" w:hAnsi="Century Gothic" w:cs="Times New Roman"/>
                <w:b/>
                <w:sz w:val="18"/>
                <w:lang w:val="en-US"/>
              </w:rPr>
              <w:t xml:space="preserve">Number of </w:t>
            </w:r>
            <w:proofErr w:type="gramStart"/>
            <w:r>
              <w:rPr>
                <w:rFonts w:ascii="Century Gothic" w:eastAsia="MS Mincho" w:hAnsi="Century Gothic" w:cs="Times New Roman"/>
                <w:b/>
                <w:sz w:val="18"/>
                <w:lang w:val="en-US"/>
              </w:rPr>
              <w:t>youth</w:t>
            </w:r>
            <w:proofErr w:type="gramEnd"/>
            <w:r>
              <w:rPr>
                <w:rFonts w:ascii="Century Gothic" w:eastAsia="MS Mincho" w:hAnsi="Century Gothic" w:cs="Times New Roman"/>
                <w:b/>
                <w:sz w:val="18"/>
                <w:lang w:val="en-US"/>
              </w:rPr>
              <w:t xml:space="preserve"> targeted </w:t>
            </w:r>
            <w:r w:rsidRPr="005A0DC5">
              <w:rPr>
                <w:rFonts w:ascii="Century Gothic" w:eastAsia="MS Mincho" w:hAnsi="Century Gothic" w:cs="Times New Roman"/>
                <w:b/>
                <w:sz w:val="18"/>
                <w:lang w:val="en-US"/>
              </w:rPr>
              <w:t xml:space="preserve">per </w:t>
            </w:r>
            <w:r>
              <w:rPr>
                <w:rFonts w:ascii="Century Gothic" w:eastAsia="MS Mincho" w:hAnsi="Century Gothic" w:cs="Times New Roman"/>
                <w:b/>
                <w:sz w:val="18"/>
                <w:lang w:val="en-US"/>
              </w:rPr>
              <w:t xml:space="preserve">each </w:t>
            </w:r>
            <w:r w:rsidRPr="005A0DC5">
              <w:rPr>
                <w:rFonts w:ascii="Century Gothic" w:eastAsia="MS Mincho" w:hAnsi="Century Gothic" w:cs="Times New Roman"/>
                <w:b/>
                <w:sz w:val="18"/>
                <w:lang w:val="en-US"/>
              </w:rPr>
              <w:t>year of the proposed project</w:t>
            </w:r>
            <w:r>
              <w:rPr>
                <w:rFonts w:ascii="Century Gothic" w:eastAsia="MS Mincho" w:hAnsi="Century Gothic" w:cs="Times New Roman"/>
                <w:b/>
                <w:sz w:val="18"/>
                <w:lang w:val="en-US"/>
              </w:rPr>
              <w:t>:</w:t>
            </w:r>
          </w:p>
        </w:tc>
      </w:tr>
      <w:tr w:rsidR="00867283" w:rsidRPr="005A0DC5" w14:paraId="6CF6892B" w14:textId="77777777" w:rsidTr="00095C3A">
        <w:trPr>
          <w:trHeight w:val="72"/>
          <w:jc w:val="center"/>
        </w:trPr>
        <w:tc>
          <w:tcPr>
            <w:tcW w:w="6838" w:type="dxa"/>
            <w:gridSpan w:val="4"/>
            <w:tcBorders>
              <w:top w:val="nil"/>
              <w:left w:val="single" w:sz="18" w:space="0" w:color="auto"/>
              <w:bottom w:val="nil"/>
              <w:right w:val="single" w:sz="8" w:space="0" w:color="auto"/>
            </w:tcBorders>
            <w:vAlign w:val="center"/>
          </w:tcPr>
          <w:p w14:paraId="71A688F1"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1</w:t>
            </w:r>
          </w:p>
        </w:tc>
        <w:tc>
          <w:tcPr>
            <w:tcW w:w="3387" w:type="dxa"/>
            <w:gridSpan w:val="3"/>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1CE0890D" w14:textId="77777777" w:rsidR="00867283" w:rsidRPr="005A0DC5" w:rsidRDefault="00867283" w:rsidP="00D60D50">
            <w:pPr>
              <w:rPr>
                <w:rFonts w:ascii="Century Gothic" w:eastAsia="MS Mincho" w:hAnsi="Century Gothic" w:cs="Times New Roman"/>
                <w:sz w:val="16"/>
                <w:lang w:val="en-US"/>
              </w:rPr>
            </w:pPr>
          </w:p>
        </w:tc>
      </w:tr>
      <w:tr w:rsidR="00867283" w:rsidRPr="005A0DC5" w14:paraId="61093C71" w14:textId="77777777" w:rsidTr="00095C3A">
        <w:trPr>
          <w:trHeight w:val="72"/>
          <w:jc w:val="center"/>
        </w:trPr>
        <w:tc>
          <w:tcPr>
            <w:tcW w:w="6838" w:type="dxa"/>
            <w:gridSpan w:val="4"/>
            <w:tcBorders>
              <w:top w:val="nil"/>
              <w:left w:val="single" w:sz="18" w:space="0" w:color="auto"/>
              <w:bottom w:val="nil"/>
              <w:right w:val="single" w:sz="8" w:space="0" w:color="auto"/>
            </w:tcBorders>
            <w:vAlign w:val="center"/>
          </w:tcPr>
          <w:p w14:paraId="48F92178"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2</w:t>
            </w:r>
          </w:p>
        </w:tc>
        <w:tc>
          <w:tcPr>
            <w:tcW w:w="3387"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1885D356" w14:textId="77777777" w:rsidR="00867283" w:rsidRPr="005A0DC5" w:rsidRDefault="00867283" w:rsidP="00D60D50">
            <w:pPr>
              <w:rPr>
                <w:rFonts w:ascii="Century Gothic" w:eastAsia="MS Mincho" w:hAnsi="Century Gothic" w:cs="Times New Roman"/>
                <w:sz w:val="16"/>
                <w:lang w:val="en-US"/>
              </w:rPr>
            </w:pPr>
          </w:p>
        </w:tc>
      </w:tr>
      <w:tr w:rsidR="00867283" w:rsidRPr="005A0DC5" w14:paraId="3A29DCBF" w14:textId="77777777" w:rsidTr="00095C3A">
        <w:trPr>
          <w:trHeight w:val="138"/>
          <w:jc w:val="center"/>
        </w:trPr>
        <w:tc>
          <w:tcPr>
            <w:tcW w:w="6838" w:type="dxa"/>
            <w:gridSpan w:val="4"/>
            <w:tcBorders>
              <w:top w:val="nil"/>
              <w:left w:val="single" w:sz="18" w:space="0" w:color="auto"/>
              <w:bottom w:val="nil"/>
              <w:right w:val="single" w:sz="8" w:space="0" w:color="auto"/>
            </w:tcBorders>
            <w:vAlign w:val="center"/>
          </w:tcPr>
          <w:p w14:paraId="3A60AFB7"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3</w:t>
            </w:r>
          </w:p>
        </w:tc>
        <w:tc>
          <w:tcPr>
            <w:tcW w:w="3387"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2A41D234" w14:textId="77777777" w:rsidR="00867283" w:rsidRPr="005A0DC5" w:rsidRDefault="00867283" w:rsidP="00D60D50">
            <w:pPr>
              <w:rPr>
                <w:rFonts w:ascii="Century Gothic" w:eastAsia="MS Mincho" w:hAnsi="Century Gothic" w:cs="Times New Roman"/>
                <w:sz w:val="16"/>
                <w:lang w:val="en-US"/>
              </w:rPr>
            </w:pPr>
          </w:p>
        </w:tc>
      </w:tr>
      <w:tr w:rsidR="00867283" w:rsidRPr="005A0DC5" w14:paraId="2C16CCAA" w14:textId="77777777" w:rsidTr="00095C3A">
        <w:trPr>
          <w:trHeight w:val="72"/>
          <w:jc w:val="center"/>
        </w:trPr>
        <w:tc>
          <w:tcPr>
            <w:tcW w:w="6838" w:type="dxa"/>
            <w:gridSpan w:val="4"/>
            <w:tcBorders>
              <w:top w:val="nil"/>
              <w:left w:val="single" w:sz="18" w:space="0" w:color="auto"/>
              <w:bottom w:val="nil"/>
              <w:right w:val="single" w:sz="8" w:space="0" w:color="auto"/>
            </w:tcBorders>
            <w:vAlign w:val="center"/>
          </w:tcPr>
          <w:p w14:paraId="73066CA4"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4</w:t>
            </w:r>
          </w:p>
        </w:tc>
        <w:tc>
          <w:tcPr>
            <w:tcW w:w="3387"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5882C6F0" w14:textId="77777777" w:rsidR="00867283" w:rsidRPr="005A0DC5" w:rsidRDefault="00867283" w:rsidP="00D60D50">
            <w:pPr>
              <w:rPr>
                <w:rFonts w:ascii="Century Gothic" w:eastAsia="MS Mincho" w:hAnsi="Century Gothic" w:cs="Times New Roman"/>
                <w:sz w:val="16"/>
                <w:lang w:val="en-US"/>
              </w:rPr>
            </w:pPr>
          </w:p>
        </w:tc>
      </w:tr>
      <w:tr w:rsidR="00867283" w:rsidRPr="005A0DC5" w14:paraId="16E273A5" w14:textId="77777777" w:rsidTr="00095C3A">
        <w:trPr>
          <w:trHeight w:val="72"/>
          <w:jc w:val="center"/>
        </w:trPr>
        <w:tc>
          <w:tcPr>
            <w:tcW w:w="6838" w:type="dxa"/>
            <w:gridSpan w:val="4"/>
            <w:tcBorders>
              <w:top w:val="nil"/>
              <w:left w:val="single" w:sz="18" w:space="0" w:color="auto"/>
              <w:bottom w:val="nil"/>
              <w:right w:val="single" w:sz="8" w:space="0" w:color="auto"/>
            </w:tcBorders>
            <w:vAlign w:val="center"/>
          </w:tcPr>
          <w:p w14:paraId="01B669AE" w14:textId="77777777" w:rsidR="00867283" w:rsidRPr="005A0DC5" w:rsidRDefault="00867283" w:rsidP="00D60D50">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5</w:t>
            </w:r>
          </w:p>
        </w:tc>
        <w:tc>
          <w:tcPr>
            <w:tcW w:w="3387"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4E00FC78" w14:textId="77777777" w:rsidR="00867283" w:rsidRPr="005A0DC5" w:rsidRDefault="00867283" w:rsidP="00D60D50">
            <w:pPr>
              <w:rPr>
                <w:rFonts w:ascii="Century Gothic" w:eastAsia="MS Mincho" w:hAnsi="Century Gothic" w:cs="Times New Roman"/>
                <w:sz w:val="16"/>
                <w:lang w:val="en-US"/>
              </w:rPr>
            </w:pPr>
          </w:p>
        </w:tc>
      </w:tr>
      <w:tr w:rsidR="00867283" w:rsidRPr="005A0DC5" w14:paraId="7C9BFBC0" w14:textId="77777777" w:rsidTr="00095C3A">
        <w:trPr>
          <w:trHeight w:val="858"/>
          <w:jc w:val="center"/>
        </w:trPr>
        <w:tc>
          <w:tcPr>
            <w:tcW w:w="10225" w:type="dxa"/>
            <w:gridSpan w:val="7"/>
            <w:tcBorders>
              <w:top w:val="nil"/>
              <w:left w:val="single" w:sz="18" w:space="0" w:color="auto"/>
              <w:bottom w:val="single" w:sz="18" w:space="0" w:color="auto"/>
              <w:right w:val="single" w:sz="18" w:space="0" w:color="auto"/>
            </w:tcBorders>
            <w:vAlign w:val="center"/>
          </w:tcPr>
          <w:p w14:paraId="087B4894" w14:textId="77777777" w:rsidR="00867283" w:rsidRPr="005A0DC5" w:rsidRDefault="00867283" w:rsidP="00D60D50">
            <w:pPr>
              <w:rPr>
                <w:rFonts w:ascii="Century Gothic" w:eastAsia="MS Mincho" w:hAnsi="Century Gothic" w:cs="Times New Roman"/>
                <w:sz w:val="6"/>
                <w:lang w:val="en-US"/>
              </w:rPr>
            </w:pPr>
          </w:p>
        </w:tc>
      </w:tr>
    </w:tbl>
    <w:p w14:paraId="0715F87A" w14:textId="77777777" w:rsidR="00867283" w:rsidRDefault="00867283" w:rsidP="00867283"/>
    <w:p w14:paraId="70EA2062" w14:textId="77777777" w:rsidR="00867283" w:rsidRDefault="00867283" w:rsidP="00867283"/>
    <w:p w14:paraId="60E9350E" w14:textId="77777777" w:rsidR="00D72D1C" w:rsidRDefault="00D72D1C" w:rsidP="00867283"/>
    <w:p w14:paraId="6DA531D3" w14:textId="77777777" w:rsidR="00867283" w:rsidRDefault="00867283" w:rsidP="00867283"/>
    <w:p w14:paraId="75756063" w14:textId="77777777" w:rsidR="00867283" w:rsidRDefault="00867283" w:rsidP="00867283"/>
    <w:p w14:paraId="32FFB62B" w14:textId="77777777" w:rsidR="00867283" w:rsidRDefault="00867283" w:rsidP="00867283"/>
    <w:p w14:paraId="16FC615F" w14:textId="77777777" w:rsidR="00D72D1C" w:rsidRDefault="00D72D1C" w:rsidP="00867283"/>
    <w:tbl>
      <w:tblPr>
        <w:tblStyle w:val="TableGrid1"/>
        <w:tblW w:w="10185" w:type="dxa"/>
        <w:tblCellSpacing w:w="36" w:type="dxa"/>
        <w:tblInd w:w="14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5850"/>
        <w:gridCol w:w="1170"/>
        <w:gridCol w:w="3165"/>
      </w:tblGrid>
      <w:tr w:rsidR="00D72D1C" w:rsidRPr="005A0DC5" w14:paraId="0B8FA516" w14:textId="77777777" w:rsidTr="00D72D1C">
        <w:trPr>
          <w:trHeight w:val="232"/>
          <w:tblCellSpacing w:w="36" w:type="dxa"/>
        </w:trPr>
        <w:tc>
          <w:tcPr>
            <w:tcW w:w="10041" w:type="dxa"/>
            <w:gridSpan w:val="3"/>
            <w:tcBorders>
              <w:top w:val="single" w:sz="18" w:space="0" w:color="auto"/>
              <w:bottom w:val="single" w:sz="8" w:space="0" w:color="auto"/>
            </w:tcBorders>
            <w:shd w:val="clear" w:color="auto" w:fill="B0AC00"/>
          </w:tcPr>
          <w:p w14:paraId="6B303381" w14:textId="77777777" w:rsidR="00D72D1C" w:rsidRPr="00D72D1C" w:rsidRDefault="00D72D1C" w:rsidP="00D60D50">
            <w:pPr>
              <w:spacing w:line="276" w:lineRule="auto"/>
              <w:jc w:val="center"/>
              <w:rPr>
                <w:rFonts w:ascii="Century Gothic" w:eastAsia="MS Mincho" w:hAnsi="Century Gothic" w:cs="Times New Roman"/>
                <w:b/>
                <w:color w:val="FFFFFF" w:themeColor="background1"/>
                <w:sz w:val="20"/>
                <w:lang w:val="en-US"/>
              </w:rPr>
            </w:pPr>
            <w:r w:rsidRPr="00D72D1C">
              <w:rPr>
                <w:rFonts w:ascii="Century Gothic" w:eastAsia="MS Mincho" w:hAnsi="Century Gothic" w:cs="Times New Roman"/>
                <w:b/>
                <w:color w:val="FFFFFF" w:themeColor="background1"/>
                <w:sz w:val="20"/>
                <w:lang w:val="en-US"/>
              </w:rPr>
              <w:t>Project Summary Information continued…</w:t>
            </w:r>
          </w:p>
          <w:p w14:paraId="3334CC55" w14:textId="77777777" w:rsidR="00D72D1C" w:rsidRPr="005A0DC5" w:rsidRDefault="00D72D1C" w:rsidP="00D60D50">
            <w:pPr>
              <w:spacing w:line="276" w:lineRule="auto"/>
              <w:jc w:val="center"/>
              <w:rPr>
                <w:rFonts w:ascii="Century Gothic" w:eastAsia="MS Mincho" w:hAnsi="Century Gothic" w:cs="Times New Roman"/>
                <w:b/>
                <w:sz w:val="20"/>
                <w:lang w:val="en-US"/>
              </w:rPr>
            </w:pPr>
            <w:r w:rsidRPr="00D72D1C">
              <w:rPr>
                <w:rFonts w:ascii="Century Gothic" w:eastAsia="MS Mincho" w:hAnsi="Century Gothic" w:cs="Times New Roman"/>
                <w:i/>
                <w:color w:val="FFFFFF" w:themeColor="background1"/>
                <w:sz w:val="16"/>
                <w:lang w:val="en-US"/>
              </w:rPr>
              <w:t>Please provide the following information about the project proposed in this EOI:</w:t>
            </w:r>
          </w:p>
        </w:tc>
      </w:tr>
      <w:tr w:rsidR="00D72D1C" w:rsidRPr="005A0DC5" w14:paraId="1E3421C3" w14:textId="77777777" w:rsidTr="00D72D1C">
        <w:trPr>
          <w:trHeight w:val="602"/>
          <w:tblCellSpacing w:w="36" w:type="dxa"/>
        </w:trPr>
        <w:tc>
          <w:tcPr>
            <w:tcW w:w="6912" w:type="dxa"/>
            <w:gridSpan w:val="2"/>
            <w:vMerge w:val="restart"/>
            <w:tcBorders>
              <w:top w:val="single" w:sz="4" w:space="0" w:color="auto"/>
              <w:right w:val="single" w:sz="4" w:space="0" w:color="auto"/>
            </w:tcBorders>
          </w:tcPr>
          <w:p w14:paraId="20BCE60E" w14:textId="77777777" w:rsidR="00D72D1C" w:rsidRPr="005A0DC5" w:rsidRDefault="00B027F7" w:rsidP="00D60D50">
            <w:pPr>
              <w:tabs>
                <w:tab w:val="left" w:pos="333"/>
              </w:tabs>
              <w:ind w:left="333" w:hanging="270"/>
              <w:rPr>
                <w:rFonts w:ascii="Century Gothic" w:eastAsia="Calibri" w:hAnsi="Century Gothic" w:cs="Times New Roman"/>
                <w:b/>
                <w:sz w:val="16"/>
                <w:szCs w:val="22"/>
                <w:lang w:val="en-US"/>
              </w:rPr>
            </w:pPr>
            <w:r>
              <w:rPr>
                <w:rFonts w:ascii="Century Gothic" w:eastAsia="MS Mincho" w:hAnsi="Century Gothic" w:cs="Times New Roman"/>
                <w:b/>
                <w:sz w:val="18"/>
                <w:lang w:val="en-US"/>
              </w:rPr>
              <w:t>8</w:t>
            </w:r>
            <w:r w:rsidR="00D72D1C" w:rsidRPr="005A0DC5">
              <w:rPr>
                <w:rFonts w:ascii="Century Gothic" w:eastAsia="MS Mincho" w:hAnsi="Century Gothic" w:cs="Times New Roman"/>
                <w:b/>
                <w:sz w:val="18"/>
                <w:lang w:val="en-US"/>
              </w:rPr>
              <w:t xml:space="preserve">. </w:t>
            </w:r>
            <w:r w:rsidR="00D72D1C" w:rsidRPr="005A0DC5">
              <w:rPr>
                <w:rFonts w:ascii="Century Gothic" w:eastAsia="MS Mincho" w:hAnsi="Century Gothic" w:cs="Times New Roman"/>
                <w:b/>
                <w:sz w:val="18"/>
                <w:lang w:val="en-US"/>
              </w:rPr>
              <w:tab/>
              <w:t>What is the t</w:t>
            </w:r>
            <w:r w:rsidR="00D72D1C" w:rsidRPr="005A0DC5">
              <w:rPr>
                <w:rFonts w:ascii="Century Gothic" w:eastAsia="Calibri" w:hAnsi="Century Gothic" w:cs="Times New Roman"/>
                <w:b/>
                <w:sz w:val="18"/>
                <w:szCs w:val="22"/>
                <w:lang w:val="en-US"/>
              </w:rPr>
              <w:t xml:space="preserve">otal project budget? </w:t>
            </w:r>
          </w:p>
          <w:p w14:paraId="09D26F3F" w14:textId="77777777" w:rsidR="00D72D1C" w:rsidRPr="005A0DC5" w:rsidRDefault="00D72D1C" w:rsidP="00D72D1C">
            <w:pPr>
              <w:spacing w:line="276" w:lineRule="auto"/>
              <w:jc w:val="both"/>
              <w:rPr>
                <w:rFonts w:ascii="Century Gothic" w:eastAsia="MS Mincho" w:hAnsi="Century Gothic" w:cs="Times New Roman"/>
                <w:i/>
                <w:sz w:val="16"/>
                <w:lang w:val="en-US"/>
              </w:rPr>
            </w:pPr>
            <w:r w:rsidRPr="00C13CA3">
              <w:rPr>
                <w:rFonts w:ascii="Century Gothic" w:hAnsi="Century Gothic"/>
                <w:i/>
                <w:sz w:val="14"/>
                <w:lang w:val="en-US"/>
              </w:rPr>
              <w:t xml:space="preserve">Total project budget is equal to the </w:t>
            </w:r>
            <w:r>
              <w:rPr>
                <w:rFonts w:ascii="Century Gothic" w:hAnsi="Century Gothic"/>
                <w:i/>
                <w:sz w:val="14"/>
                <w:lang w:val="en-US"/>
              </w:rPr>
              <w:t>ROTA</w:t>
            </w:r>
            <w:r w:rsidRPr="00C13CA3">
              <w:rPr>
                <w:rFonts w:ascii="Century Gothic" w:hAnsi="Century Gothic"/>
                <w:i/>
                <w:sz w:val="14"/>
                <w:lang w:val="en-US"/>
              </w:rPr>
              <w:t xml:space="preserve"> request plus all co-funding for all years of the project</w:t>
            </w:r>
            <w:r>
              <w:rPr>
                <w:rFonts w:ascii="Century Gothic" w:hAnsi="Century Gothic"/>
                <w:i/>
                <w:sz w:val="14"/>
                <w:lang w:val="en-US"/>
              </w:rPr>
              <w:t>.</w:t>
            </w:r>
          </w:p>
        </w:tc>
        <w:tc>
          <w:tcPr>
            <w:tcW w:w="3057" w:type="dxa"/>
            <w:tcBorders>
              <w:top w:val="single" w:sz="4" w:space="0" w:color="auto"/>
              <w:left w:val="single" w:sz="4" w:space="0" w:color="auto"/>
              <w:bottom w:val="double" w:sz="4" w:space="0" w:color="auto"/>
            </w:tcBorders>
            <w:shd w:val="clear" w:color="auto" w:fill="D9D9D9" w:themeFill="background1" w:themeFillShade="D9"/>
            <w:vAlign w:val="center"/>
          </w:tcPr>
          <w:p w14:paraId="6902744A" w14:textId="77777777" w:rsidR="00D72D1C" w:rsidRPr="005A0DC5" w:rsidRDefault="00D72D1C" w:rsidP="00D60D50">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6"/>
                <w:lang w:val="en-US"/>
              </w:rPr>
              <w:t>$</w:t>
            </w:r>
          </w:p>
        </w:tc>
      </w:tr>
      <w:tr w:rsidR="00D72D1C" w:rsidRPr="005A0DC5" w14:paraId="1BBBAE7F" w14:textId="77777777" w:rsidTr="00D72D1C">
        <w:trPr>
          <w:trHeight w:val="214"/>
          <w:tblCellSpacing w:w="36" w:type="dxa"/>
        </w:trPr>
        <w:tc>
          <w:tcPr>
            <w:tcW w:w="6912" w:type="dxa"/>
            <w:gridSpan w:val="2"/>
            <w:vMerge/>
            <w:tcBorders>
              <w:bottom w:val="single" w:sz="4" w:space="0" w:color="auto"/>
              <w:right w:val="single" w:sz="4" w:space="0" w:color="auto"/>
            </w:tcBorders>
          </w:tcPr>
          <w:p w14:paraId="50FFF860" w14:textId="77777777" w:rsidR="00D72D1C" w:rsidRPr="005A0DC5" w:rsidRDefault="00D72D1C" w:rsidP="00D60D50">
            <w:pPr>
              <w:tabs>
                <w:tab w:val="left" w:pos="333"/>
              </w:tabs>
              <w:ind w:left="333" w:hanging="270"/>
              <w:rPr>
                <w:rFonts w:ascii="Century Gothic" w:eastAsia="MS Mincho" w:hAnsi="Century Gothic" w:cs="Times New Roman"/>
                <w:b/>
                <w:sz w:val="16"/>
                <w:lang w:val="en-US"/>
              </w:rPr>
            </w:pPr>
          </w:p>
        </w:tc>
        <w:tc>
          <w:tcPr>
            <w:tcW w:w="3057" w:type="dxa"/>
            <w:tcBorders>
              <w:top w:val="single" w:sz="4" w:space="0" w:color="auto"/>
              <w:left w:val="single" w:sz="4" w:space="0" w:color="auto"/>
              <w:bottom w:val="single" w:sz="4" w:space="0" w:color="auto"/>
            </w:tcBorders>
            <w:shd w:val="clear" w:color="auto" w:fill="D9D9D9" w:themeFill="background1" w:themeFillShade="D9"/>
            <w:vAlign w:val="center"/>
          </w:tcPr>
          <w:p w14:paraId="06E8601B" w14:textId="77777777" w:rsidR="00D72D1C" w:rsidRPr="005A0DC5" w:rsidRDefault="00D72D1C" w:rsidP="00D60D50">
            <w:pPr>
              <w:spacing w:line="276" w:lineRule="auto"/>
              <w:rPr>
                <w:rFonts w:ascii="Century Gothic" w:eastAsia="MS Mincho" w:hAnsi="Century Gothic" w:cs="Times New Roman"/>
                <w:i/>
                <w:sz w:val="16"/>
                <w:lang w:val="en-US"/>
              </w:rPr>
            </w:pPr>
            <w:r>
              <w:rPr>
                <w:rFonts w:ascii="Century Gothic" w:eastAsia="MS Mincho" w:hAnsi="Century Gothic" w:cs="Times New Roman"/>
                <w:b/>
                <w:i/>
                <w:sz w:val="16"/>
                <w:lang w:val="en-US"/>
              </w:rPr>
              <w:t xml:space="preserve">Total project cost in </w:t>
            </w:r>
            <w:r w:rsidRPr="005A0DC5">
              <w:rPr>
                <w:rFonts w:ascii="Century Gothic" w:eastAsia="MS Mincho" w:hAnsi="Century Gothic" w:cs="Times New Roman"/>
                <w:b/>
                <w:i/>
                <w:sz w:val="16"/>
                <w:lang w:val="en-US"/>
              </w:rPr>
              <w:t>USD</w:t>
            </w:r>
          </w:p>
        </w:tc>
      </w:tr>
      <w:tr w:rsidR="00D72D1C" w:rsidRPr="005A0DC5" w14:paraId="68C28033" w14:textId="77777777" w:rsidTr="00D72D1C">
        <w:trPr>
          <w:trHeight w:val="494"/>
          <w:tblCellSpacing w:w="36" w:type="dxa"/>
        </w:trPr>
        <w:tc>
          <w:tcPr>
            <w:tcW w:w="6912" w:type="dxa"/>
            <w:gridSpan w:val="2"/>
            <w:vMerge w:val="restart"/>
            <w:tcBorders>
              <w:top w:val="single" w:sz="4" w:space="0" w:color="auto"/>
              <w:right w:val="single" w:sz="4" w:space="0" w:color="auto"/>
            </w:tcBorders>
          </w:tcPr>
          <w:p w14:paraId="0A220AF1" w14:textId="77777777" w:rsidR="00D72D1C" w:rsidRPr="005A0DC5" w:rsidRDefault="00D72D1C" w:rsidP="00D60D50">
            <w:pPr>
              <w:tabs>
                <w:tab w:val="left" w:pos="333"/>
              </w:tabs>
              <w:ind w:left="333" w:hanging="270"/>
              <w:rPr>
                <w:rFonts w:ascii="Century Gothic" w:eastAsia="Calibri" w:hAnsi="Century Gothic" w:cs="Times New Roman"/>
                <w:b/>
                <w:sz w:val="18"/>
                <w:szCs w:val="22"/>
                <w:lang w:val="en-US"/>
              </w:rPr>
            </w:pPr>
            <w:r>
              <w:rPr>
                <w:rFonts w:ascii="Century Gothic" w:eastAsia="MS Mincho" w:hAnsi="Century Gothic" w:cs="Times New Roman"/>
                <w:b/>
                <w:sz w:val="18"/>
                <w:lang w:val="en-US"/>
              </w:rPr>
              <w:t>9</w:t>
            </w:r>
            <w:r w:rsidRPr="005A0DC5">
              <w:rPr>
                <w:rFonts w:ascii="Century Gothic" w:eastAsia="MS Mincho" w:hAnsi="Century Gothic" w:cs="Times New Roman"/>
                <w:b/>
                <w:sz w:val="18"/>
                <w:lang w:val="en-US"/>
              </w:rPr>
              <w:t>.</w:t>
            </w:r>
            <w:r w:rsidRPr="005A0DC5">
              <w:rPr>
                <w:rFonts w:ascii="Century Gothic" w:eastAsia="MS Mincho" w:hAnsi="Century Gothic" w:cs="Times New Roman"/>
                <w:b/>
                <w:sz w:val="18"/>
                <w:lang w:val="en-US"/>
              </w:rPr>
              <w:tab/>
              <w:t xml:space="preserve">What is </w:t>
            </w:r>
            <w:r>
              <w:rPr>
                <w:rFonts w:ascii="Century Gothic" w:eastAsia="MS Mincho" w:hAnsi="Century Gothic" w:cs="Times New Roman"/>
                <w:b/>
                <w:sz w:val="18"/>
                <w:lang w:val="en-US"/>
              </w:rPr>
              <w:t>the total funding request from ROTA</w:t>
            </w:r>
            <w:r w:rsidRPr="005A0DC5">
              <w:rPr>
                <w:rFonts w:ascii="Century Gothic" w:eastAsia="MS Mincho" w:hAnsi="Century Gothic" w:cs="Times New Roman"/>
                <w:b/>
                <w:sz w:val="18"/>
                <w:lang w:val="en-US"/>
              </w:rPr>
              <w:t>?</w:t>
            </w:r>
            <w:r w:rsidRPr="005A0DC5">
              <w:rPr>
                <w:rFonts w:ascii="Century Gothic" w:eastAsia="Calibri" w:hAnsi="Century Gothic" w:cs="Times New Roman"/>
                <w:b/>
                <w:sz w:val="18"/>
                <w:szCs w:val="22"/>
                <w:lang w:val="en-US"/>
              </w:rPr>
              <w:t xml:space="preserve"> </w:t>
            </w:r>
          </w:p>
          <w:p w14:paraId="570A79FE" w14:textId="77777777" w:rsidR="00D72D1C" w:rsidRPr="005A0DC5" w:rsidRDefault="0015668E" w:rsidP="0015668E">
            <w:pPr>
              <w:spacing w:line="276" w:lineRule="auto"/>
              <w:jc w:val="both"/>
              <w:rPr>
                <w:rFonts w:ascii="Century Gothic" w:eastAsia="MS Mincho" w:hAnsi="Century Gothic" w:cs="Times New Roman"/>
                <w:i/>
                <w:sz w:val="16"/>
                <w:lang w:val="en-US"/>
              </w:rPr>
            </w:pPr>
            <w:r>
              <w:rPr>
                <w:rFonts w:ascii="Century Gothic" w:eastAsia="Calibri" w:hAnsi="Century Gothic" w:cs="Times New Roman"/>
                <w:i/>
                <w:sz w:val="14"/>
                <w:szCs w:val="22"/>
                <w:lang w:val="en-US"/>
              </w:rPr>
              <w:t>NOTE: T</w:t>
            </w:r>
            <w:r w:rsidR="00D72D1C" w:rsidRPr="00C13CA3">
              <w:rPr>
                <w:rFonts w:ascii="Century Gothic" w:eastAsia="Calibri" w:hAnsi="Century Gothic" w:cs="Times New Roman"/>
                <w:i/>
                <w:sz w:val="14"/>
                <w:szCs w:val="22"/>
                <w:lang w:val="en-US"/>
              </w:rPr>
              <w:t xml:space="preserve">he total funding request from </w:t>
            </w:r>
            <w:r>
              <w:rPr>
                <w:rFonts w:ascii="Century Gothic" w:eastAsia="Calibri" w:hAnsi="Century Gothic" w:cs="Times New Roman"/>
                <w:i/>
                <w:sz w:val="14"/>
                <w:szCs w:val="22"/>
                <w:lang w:val="en-US"/>
              </w:rPr>
              <w:t>ROTA</w:t>
            </w:r>
            <w:r w:rsidR="00D72D1C" w:rsidRPr="00C13CA3">
              <w:rPr>
                <w:rFonts w:ascii="Century Gothic" w:eastAsia="Calibri" w:hAnsi="Century Gothic" w:cs="Times New Roman"/>
                <w:i/>
                <w:sz w:val="14"/>
                <w:szCs w:val="22"/>
                <w:lang w:val="en-US"/>
              </w:rPr>
              <w:t xml:space="preserve"> should be less than or equal to 50% of t</w:t>
            </w:r>
            <w:r w:rsidR="00D72D1C">
              <w:rPr>
                <w:rFonts w:ascii="Century Gothic" w:eastAsia="Calibri" w:hAnsi="Century Gothic" w:cs="Times New Roman"/>
                <w:i/>
                <w:sz w:val="14"/>
                <w:szCs w:val="22"/>
                <w:lang w:val="en-US"/>
              </w:rPr>
              <w:t>he total project budget.</w:t>
            </w:r>
          </w:p>
        </w:tc>
        <w:tc>
          <w:tcPr>
            <w:tcW w:w="3057" w:type="dxa"/>
            <w:tcBorders>
              <w:top w:val="single" w:sz="4" w:space="0" w:color="auto"/>
              <w:left w:val="single" w:sz="4" w:space="0" w:color="auto"/>
              <w:bottom w:val="double" w:sz="4" w:space="0" w:color="auto"/>
            </w:tcBorders>
            <w:shd w:val="clear" w:color="auto" w:fill="D9D9D9" w:themeFill="background1" w:themeFillShade="D9"/>
            <w:vAlign w:val="center"/>
          </w:tcPr>
          <w:p w14:paraId="47F6F930" w14:textId="77777777" w:rsidR="00D72D1C" w:rsidRPr="005A0DC5" w:rsidRDefault="00D72D1C" w:rsidP="00D60D50">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6"/>
                <w:lang w:val="en-US"/>
              </w:rPr>
              <w:t>$</w:t>
            </w:r>
          </w:p>
        </w:tc>
      </w:tr>
      <w:tr w:rsidR="00D72D1C" w:rsidRPr="005A0DC5" w14:paraId="6169E4C8" w14:textId="77777777" w:rsidTr="00D72D1C">
        <w:trPr>
          <w:trHeight w:val="240"/>
          <w:tblCellSpacing w:w="36" w:type="dxa"/>
        </w:trPr>
        <w:tc>
          <w:tcPr>
            <w:tcW w:w="6912" w:type="dxa"/>
            <w:gridSpan w:val="2"/>
            <w:vMerge/>
            <w:tcBorders>
              <w:bottom w:val="single" w:sz="4" w:space="0" w:color="auto"/>
              <w:right w:val="single" w:sz="4" w:space="0" w:color="auto"/>
            </w:tcBorders>
          </w:tcPr>
          <w:p w14:paraId="08BD1599" w14:textId="77777777" w:rsidR="00D72D1C" w:rsidRPr="005A0DC5" w:rsidRDefault="00D72D1C" w:rsidP="00D60D50">
            <w:pPr>
              <w:tabs>
                <w:tab w:val="left" w:pos="333"/>
              </w:tabs>
              <w:ind w:left="333" w:hanging="270"/>
              <w:rPr>
                <w:rFonts w:ascii="Century Gothic" w:eastAsia="MS Mincho" w:hAnsi="Century Gothic" w:cs="Times New Roman"/>
                <w:b/>
                <w:sz w:val="16"/>
                <w:lang w:val="en-US"/>
              </w:rPr>
            </w:pPr>
          </w:p>
        </w:tc>
        <w:tc>
          <w:tcPr>
            <w:tcW w:w="3057" w:type="dxa"/>
            <w:tcBorders>
              <w:top w:val="double" w:sz="4" w:space="0" w:color="auto"/>
              <w:left w:val="single" w:sz="4" w:space="0" w:color="auto"/>
              <w:bottom w:val="single" w:sz="4" w:space="0" w:color="auto"/>
            </w:tcBorders>
            <w:shd w:val="clear" w:color="auto" w:fill="D9D9D9" w:themeFill="background1" w:themeFillShade="D9"/>
            <w:vAlign w:val="center"/>
          </w:tcPr>
          <w:p w14:paraId="58F245BA" w14:textId="77777777" w:rsidR="00D72D1C" w:rsidRPr="005A0DC5" w:rsidRDefault="00D72D1C" w:rsidP="00D60D50">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b/>
                <w:i/>
                <w:sz w:val="16"/>
                <w:lang w:val="en-US"/>
              </w:rPr>
              <w:t>Tot</w:t>
            </w:r>
            <w:r>
              <w:rPr>
                <w:rFonts w:ascii="Century Gothic" w:eastAsia="MS Mincho" w:hAnsi="Century Gothic" w:cs="Times New Roman"/>
                <w:b/>
                <w:i/>
                <w:sz w:val="16"/>
                <w:lang w:val="en-US"/>
              </w:rPr>
              <w:t xml:space="preserve">al funding request from ROTA in </w:t>
            </w:r>
            <w:r w:rsidRPr="005A0DC5">
              <w:rPr>
                <w:rFonts w:ascii="Century Gothic" w:eastAsia="MS Mincho" w:hAnsi="Century Gothic" w:cs="Times New Roman"/>
                <w:b/>
                <w:i/>
                <w:sz w:val="16"/>
                <w:lang w:val="en-US"/>
              </w:rPr>
              <w:t>USD</w:t>
            </w:r>
          </w:p>
        </w:tc>
      </w:tr>
      <w:tr w:rsidR="00D72D1C" w:rsidRPr="005A0DC5" w14:paraId="34B252DF" w14:textId="77777777" w:rsidTr="00D72D1C">
        <w:trPr>
          <w:trHeight w:val="485"/>
          <w:tblCellSpacing w:w="36" w:type="dxa"/>
        </w:trPr>
        <w:tc>
          <w:tcPr>
            <w:tcW w:w="5742" w:type="dxa"/>
            <w:vMerge w:val="restart"/>
            <w:tcBorders>
              <w:top w:val="single" w:sz="4" w:space="0" w:color="auto"/>
              <w:right w:val="single" w:sz="4" w:space="0" w:color="auto"/>
            </w:tcBorders>
          </w:tcPr>
          <w:p w14:paraId="367AC24B" w14:textId="77777777" w:rsidR="00D72D1C" w:rsidRPr="005A0DC5" w:rsidRDefault="00D72D1C" w:rsidP="000F1A1E">
            <w:pPr>
              <w:ind w:left="323" w:hanging="360"/>
              <w:rPr>
                <w:rFonts w:ascii="Century Gothic" w:eastAsia="MS Mincho" w:hAnsi="Century Gothic" w:cs="Times New Roman"/>
                <w:b/>
                <w:sz w:val="18"/>
                <w:lang w:val="en-US"/>
              </w:rPr>
            </w:pPr>
            <w:r>
              <w:rPr>
                <w:rFonts w:ascii="Century Gothic" w:eastAsia="MS Mincho" w:hAnsi="Century Gothic" w:cs="Times New Roman"/>
                <w:b/>
                <w:sz w:val="18"/>
                <w:lang w:val="en-US"/>
              </w:rPr>
              <w:t>10</w:t>
            </w:r>
            <w:r w:rsidRPr="005A0DC5">
              <w:rPr>
                <w:rFonts w:ascii="Century Gothic" w:eastAsia="MS Mincho" w:hAnsi="Century Gothic" w:cs="Times New Roman"/>
                <w:b/>
                <w:sz w:val="18"/>
                <w:lang w:val="en-US"/>
              </w:rPr>
              <w:t>.</w:t>
            </w:r>
            <w:r w:rsidRPr="005A0DC5">
              <w:rPr>
                <w:rFonts w:ascii="Century Gothic" w:eastAsia="MS Mincho" w:hAnsi="Century Gothic" w:cs="Times New Roman"/>
                <w:b/>
                <w:sz w:val="18"/>
                <w:lang w:val="en-US"/>
              </w:rPr>
              <w:tab/>
              <w:t xml:space="preserve">What is the estimated </w:t>
            </w:r>
            <w:r>
              <w:rPr>
                <w:rFonts w:ascii="Century Gothic" w:eastAsia="MS Mincho" w:hAnsi="Century Gothic" w:cs="Times New Roman"/>
                <w:b/>
                <w:sz w:val="18"/>
                <w:lang w:val="en-US"/>
              </w:rPr>
              <w:t>ROTA</w:t>
            </w:r>
            <w:r w:rsidRPr="005A0DC5">
              <w:rPr>
                <w:rFonts w:ascii="Century Gothic" w:eastAsia="MS Mincho" w:hAnsi="Century Gothic" w:cs="Times New Roman"/>
                <w:b/>
                <w:sz w:val="18"/>
                <w:lang w:val="en-US"/>
              </w:rPr>
              <w:t xml:space="preserve"> investment</w:t>
            </w:r>
            <w:r>
              <w:rPr>
                <w:rFonts w:ascii="Century Gothic" w:eastAsia="MS Mincho" w:hAnsi="Century Gothic" w:cs="Times New Roman"/>
                <w:b/>
                <w:sz w:val="18"/>
                <w:lang w:val="en-US"/>
              </w:rPr>
              <w:t xml:space="preserve"> per youth </w:t>
            </w:r>
            <w:r w:rsidR="000F1A1E">
              <w:rPr>
                <w:rFonts w:ascii="Century Gothic" w:eastAsia="MS Mincho" w:hAnsi="Century Gothic" w:cs="Times New Roman"/>
                <w:b/>
                <w:sz w:val="18"/>
                <w:lang w:val="en-US"/>
              </w:rPr>
              <w:t xml:space="preserve">  </w:t>
            </w:r>
            <w:r>
              <w:rPr>
                <w:rFonts w:ascii="Century Gothic" w:eastAsia="MS Mincho" w:hAnsi="Century Gothic" w:cs="Times New Roman"/>
                <w:b/>
                <w:sz w:val="18"/>
                <w:lang w:val="en-US"/>
              </w:rPr>
              <w:t xml:space="preserve">targeted </w:t>
            </w:r>
            <w:r w:rsidRPr="005A0DC5">
              <w:rPr>
                <w:rFonts w:ascii="Century Gothic" w:eastAsia="MS Mincho" w:hAnsi="Century Gothic" w:cs="Times New Roman"/>
                <w:b/>
                <w:sz w:val="18"/>
                <w:lang w:val="en-US"/>
              </w:rPr>
              <w:t xml:space="preserve">by the project? </w:t>
            </w:r>
          </w:p>
          <w:p w14:paraId="1E7C97D5" w14:textId="77777777" w:rsidR="00D72D1C" w:rsidRPr="005A0DC5" w:rsidRDefault="00D72D1C" w:rsidP="00D60D50">
            <w:pPr>
              <w:rPr>
                <w:rFonts w:ascii="Century Gothic" w:eastAsia="Calibri" w:hAnsi="Century Gothic"/>
                <w:sz w:val="16"/>
                <w:szCs w:val="22"/>
                <w:lang w:val="en-US"/>
              </w:rPr>
            </w:pPr>
          </w:p>
          <w:p w14:paraId="2CD97F07" w14:textId="77777777" w:rsidR="00D72D1C" w:rsidRPr="005A0DC5" w:rsidRDefault="00D72D1C" w:rsidP="00D72D1C">
            <w:pPr>
              <w:spacing w:line="276" w:lineRule="auto"/>
              <w:jc w:val="both"/>
              <w:rPr>
                <w:rFonts w:ascii="Century Gothic" w:eastAsia="MS Mincho" w:hAnsi="Century Gothic" w:cs="Times New Roman"/>
                <w:i/>
                <w:sz w:val="16"/>
                <w:lang w:val="en-US"/>
              </w:rPr>
            </w:pPr>
            <w:r>
              <w:rPr>
                <w:rFonts w:ascii="Century Gothic" w:hAnsi="Century Gothic"/>
                <w:i/>
                <w:sz w:val="14"/>
                <w:lang w:val="en-US"/>
              </w:rPr>
              <w:t>ROTA</w:t>
            </w:r>
            <w:r w:rsidRPr="00C13CA3">
              <w:rPr>
                <w:rFonts w:ascii="Century Gothic" w:hAnsi="Century Gothic"/>
                <w:i/>
                <w:sz w:val="14"/>
                <w:lang w:val="en-US"/>
              </w:rPr>
              <w:t xml:space="preserve"> investment per </w:t>
            </w:r>
            <w:r>
              <w:rPr>
                <w:rFonts w:ascii="Century Gothic" w:hAnsi="Century Gothic"/>
                <w:i/>
                <w:sz w:val="14"/>
                <w:lang w:val="en-US"/>
              </w:rPr>
              <w:t>targeted youth</w:t>
            </w:r>
            <w:r w:rsidRPr="00C13CA3">
              <w:rPr>
                <w:rFonts w:ascii="Century Gothic" w:hAnsi="Century Gothic"/>
                <w:i/>
                <w:sz w:val="14"/>
                <w:lang w:val="en-US"/>
              </w:rPr>
              <w:t xml:space="preserve"> = Total</w:t>
            </w:r>
            <w:r>
              <w:rPr>
                <w:rFonts w:ascii="Century Gothic" w:hAnsi="Century Gothic"/>
                <w:i/>
                <w:sz w:val="14"/>
                <w:lang w:val="en-US"/>
              </w:rPr>
              <w:t xml:space="preserve"> funding requested from ROTA divided by Total number of marginalized </w:t>
            </w:r>
            <w:proofErr w:type="gramStart"/>
            <w:r>
              <w:rPr>
                <w:rFonts w:ascii="Century Gothic" w:hAnsi="Century Gothic"/>
                <w:i/>
                <w:sz w:val="14"/>
                <w:lang w:val="en-US"/>
              </w:rPr>
              <w:t>youth</w:t>
            </w:r>
            <w:proofErr w:type="gramEnd"/>
            <w:r>
              <w:rPr>
                <w:rFonts w:ascii="Century Gothic" w:hAnsi="Century Gothic"/>
                <w:i/>
                <w:sz w:val="14"/>
                <w:lang w:val="en-US"/>
              </w:rPr>
              <w:t xml:space="preserve"> targeted</w:t>
            </w:r>
            <w:r w:rsidRPr="00C13CA3">
              <w:rPr>
                <w:rFonts w:ascii="Century Gothic" w:hAnsi="Century Gothic"/>
                <w:i/>
                <w:sz w:val="14"/>
                <w:lang w:val="en-US"/>
              </w:rPr>
              <w:t>.</w:t>
            </w:r>
          </w:p>
        </w:tc>
        <w:tc>
          <w:tcPr>
            <w:tcW w:w="4227"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2EEAEF4F" w14:textId="77777777" w:rsidR="00D72D1C" w:rsidRPr="005A0DC5" w:rsidRDefault="00D72D1C" w:rsidP="00D60D50">
            <w:pPr>
              <w:rPr>
                <w:rFonts w:ascii="Century Gothic" w:eastAsia="MS Mincho" w:hAnsi="Century Gothic" w:cs="Times New Roman"/>
                <w:b/>
                <w:sz w:val="16"/>
                <w:u w:val="single"/>
                <w:lang w:val="en-US"/>
              </w:rPr>
            </w:pPr>
            <w:r w:rsidRPr="005A0DC5">
              <w:rPr>
                <w:rFonts w:ascii="Century Gothic" w:eastAsia="MS Mincho" w:hAnsi="Century Gothic" w:cs="Times New Roman"/>
                <w:b/>
                <w:sz w:val="16"/>
                <w:lang w:val="en-US"/>
              </w:rPr>
              <w:t xml:space="preserve">Total </w:t>
            </w:r>
            <w:r>
              <w:rPr>
                <w:rFonts w:ascii="Century Gothic" w:eastAsia="MS Mincho" w:hAnsi="Century Gothic" w:cs="Times New Roman"/>
                <w:b/>
                <w:sz w:val="16"/>
                <w:lang w:val="en-US"/>
              </w:rPr>
              <w:t>ROTA</w:t>
            </w:r>
            <w:r w:rsidRPr="005A0DC5">
              <w:rPr>
                <w:rFonts w:ascii="Century Gothic" w:eastAsia="MS Mincho" w:hAnsi="Century Gothic" w:cs="Times New Roman"/>
                <w:b/>
                <w:sz w:val="16"/>
                <w:lang w:val="en-US"/>
              </w:rPr>
              <w:t xml:space="preserve"> request: $</w:t>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p>
          <w:p w14:paraId="05EB7348" w14:textId="77777777" w:rsidR="00D72D1C" w:rsidRPr="005A0DC5" w:rsidRDefault="00D72D1C" w:rsidP="00D60D50">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4"/>
                <w:lang w:val="en-US"/>
              </w:rPr>
              <w:t>(This is eq</w:t>
            </w:r>
            <w:r>
              <w:rPr>
                <w:rFonts w:ascii="Century Gothic" w:eastAsia="MS Mincho" w:hAnsi="Century Gothic" w:cs="Times New Roman"/>
                <w:i/>
                <w:sz w:val="14"/>
                <w:lang w:val="en-US"/>
              </w:rPr>
              <w:t>ual to the amount in question #9</w:t>
            </w:r>
            <w:r w:rsidRPr="005A0DC5">
              <w:rPr>
                <w:rFonts w:ascii="Century Gothic" w:eastAsia="MS Mincho" w:hAnsi="Century Gothic" w:cs="Times New Roman"/>
                <w:i/>
                <w:sz w:val="14"/>
                <w:lang w:val="en-US"/>
              </w:rPr>
              <w:t>)</w:t>
            </w:r>
          </w:p>
        </w:tc>
      </w:tr>
      <w:tr w:rsidR="00D72D1C" w:rsidRPr="005A0DC5" w14:paraId="601B5D10" w14:textId="77777777" w:rsidTr="00D72D1C">
        <w:trPr>
          <w:trHeight w:val="394"/>
          <w:tblCellSpacing w:w="36" w:type="dxa"/>
        </w:trPr>
        <w:tc>
          <w:tcPr>
            <w:tcW w:w="5742" w:type="dxa"/>
            <w:vMerge/>
            <w:tcBorders>
              <w:right w:val="single" w:sz="4" w:space="0" w:color="auto"/>
            </w:tcBorders>
          </w:tcPr>
          <w:p w14:paraId="3821F3F4" w14:textId="77777777" w:rsidR="00D72D1C" w:rsidRPr="005A0DC5" w:rsidRDefault="00D72D1C" w:rsidP="00D60D50">
            <w:pPr>
              <w:spacing w:line="276" w:lineRule="auto"/>
              <w:jc w:val="both"/>
              <w:rPr>
                <w:rFonts w:ascii="Century Gothic" w:eastAsia="MS Mincho" w:hAnsi="Century Gothic" w:cs="Times New Roman"/>
                <w:i/>
                <w:sz w:val="16"/>
                <w:lang w:val="en-US"/>
              </w:rPr>
            </w:pPr>
          </w:p>
        </w:tc>
        <w:tc>
          <w:tcPr>
            <w:tcW w:w="4227" w:type="dxa"/>
            <w:gridSpan w:val="2"/>
            <w:tcBorders>
              <w:top w:val="single" w:sz="4" w:space="0" w:color="auto"/>
              <w:left w:val="single" w:sz="4" w:space="0" w:color="auto"/>
              <w:bottom w:val="thinThickSmallGap" w:sz="24" w:space="0" w:color="auto"/>
            </w:tcBorders>
            <w:shd w:val="clear" w:color="auto" w:fill="D9D9D9" w:themeFill="background1" w:themeFillShade="D9"/>
            <w:vAlign w:val="center"/>
          </w:tcPr>
          <w:p w14:paraId="0998A14C" w14:textId="77777777" w:rsidR="00D72D1C" w:rsidRPr="005A0DC5" w:rsidRDefault="00D72D1C" w:rsidP="00D60D50">
            <w:pPr>
              <w:rPr>
                <w:rFonts w:ascii="Century Gothic" w:eastAsia="MS Mincho" w:hAnsi="Century Gothic" w:cs="Times New Roman"/>
                <w:b/>
                <w:sz w:val="16"/>
                <w:u w:val="single"/>
                <w:lang w:val="en-US"/>
              </w:rPr>
            </w:pPr>
            <w:r w:rsidRPr="005A0DC5">
              <w:rPr>
                <w:rFonts w:ascii="Century Gothic" w:eastAsia="MS Mincho" w:hAnsi="Century Gothic" w:cs="Times New Roman"/>
                <w:b/>
                <w:sz w:val="16"/>
                <w:lang w:val="en-US"/>
              </w:rPr>
              <w:t xml:space="preserve">Total </w:t>
            </w:r>
            <w:r>
              <w:rPr>
                <w:rFonts w:ascii="Century Gothic" w:eastAsia="MS Mincho" w:hAnsi="Century Gothic" w:cs="Times New Roman"/>
                <w:b/>
                <w:sz w:val="16"/>
                <w:lang w:val="en-US"/>
              </w:rPr>
              <w:t>youth targeted</w:t>
            </w:r>
            <w:r w:rsidRPr="005A0DC5">
              <w:rPr>
                <w:rFonts w:ascii="Century Gothic" w:eastAsia="MS Mincho" w:hAnsi="Century Gothic" w:cs="Times New Roman"/>
                <w:b/>
                <w:sz w:val="16"/>
                <w:lang w:val="en-US"/>
              </w:rPr>
              <w:t xml:space="preserve">: </w:t>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p>
          <w:p w14:paraId="3F70A94A" w14:textId="77777777" w:rsidR="00D72D1C" w:rsidRPr="005A0DC5" w:rsidRDefault="00D72D1C" w:rsidP="00D72D1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4"/>
                <w:lang w:val="en-US"/>
              </w:rPr>
              <w:t xml:space="preserve">(This </w:t>
            </w:r>
            <w:r>
              <w:rPr>
                <w:rFonts w:ascii="Century Gothic" w:eastAsia="MS Mincho" w:hAnsi="Century Gothic" w:cs="Times New Roman"/>
                <w:i/>
                <w:sz w:val="14"/>
                <w:lang w:val="en-US"/>
              </w:rPr>
              <w:t>is equal to the total youth in</w:t>
            </w:r>
            <w:r w:rsidRPr="005A0DC5">
              <w:rPr>
                <w:rFonts w:ascii="Century Gothic" w:eastAsia="MS Mincho" w:hAnsi="Century Gothic" w:cs="Times New Roman"/>
                <w:i/>
                <w:sz w:val="14"/>
                <w:lang w:val="en-US"/>
              </w:rPr>
              <w:t xml:space="preserve"> question #</w:t>
            </w:r>
            <w:r>
              <w:rPr>
                <w:rFonts w:ascii="Century Gothic" w:eastAsia="MS Mincho" w:hAnsi="Century Gothic" w:cs="Times New Roman"/>
                <w:i/>
                <w:sz w:val="14"/>
                <w:lang w:val="en-US"/>
              </w:rPr>
              <w:t>6</w:t>
            </w:r>
            <w:r w:rsidRPr="005A0DC5">
              <w:rPr>
                <w:rFonts w:ascii="Century Gothic" w:eastAsia="MS Mincho" w:hAnsi="Century Gothic" w:cs="Times New Roman"/>
                <w:i/>
                <w:sz w:val="14"/>
                <w:lang w:val="en-US"/>
              </w:rPr>
              <w:t>)</w:t>
            </w:r>
          </w:p>
        </w:tc>
      </w:tr>
      <w:tr w:rsidR="00D72D1C" w:rsidRPr="005A0DC5" w14:paraId="0B552BE6" w14:textId="77777777" w:rsidTr="00D72D1C">
        <w:trPr>
          <w:trHeight w:val="414"/>
          <w:tblCellSpacing w:w="36" w:type="dxa"/>
        </w:trPr>
        <w:tc>
          <w:tcPr>
            <w:tcW w:w="5742" w:type="dxa"/>
            <w:vMerge/>
            <w:tcBorders>
              <w:bottom w:val="single" w:sz="18" w:space="0" w:color="auto"/>
              <w:right w:val="single" w:sz="4" w:space="0" w:color="auto"/>
            </w:tcBorders>
          </w:tcPr>
          <w:p w14:paraId="14CE1F35" w14:textId="77777777" w:rsidR="00D72D1C" w:rsidRPr="005A0DC5" w:rsidRDefault="00D72D1C" w:rsidP="00D60D50">
            <w:pPr>
              <w:spacing w:line="276" w:lineRule="auto"/>
              <w:jc w:val="both"/>
              <w:rPr>
                <w:rFonts w:ascii="Century Gothic" w:eastAsia="MS Mincho" w:hAnsi="Century Gothic" w:cs="Times New Roman"/>
                <w:i/>
                <w:sz w:val="16"/>
                <w:lang w:val="en-US"/>
              </w:rPr>
            </w:pPr>
          </w:p>
        </w:tc>
        <w:tc>
          <w:tcPr>
            <w:tcW w:w="4227" w:type="dxa"/>
            <w:gridSpan w:val="2"/>
            <w:tcBorders>
              <w:top w:val="thinThickSmallGap" w:sz="24" w:space="0" w:color="auto"/>
              <w:left w:val="single" w:sz="4" w:space="0" w:color="auto"/>
              <w:bottom w:val="single" w:sz="18" w:space="0" w:color="auto"/>
            </w:tcBorders>
            <w:shd w:val="clear" w:color="auto" w:fill="D9D9D9" w:themeFill="background1" w:themeFillShade="D9"/>
            <w:vAlign w:val="center"/>
          </w:tcPr>
          <w:p w14:paraId="428FF96A" w14:textId="77777777" w:rsidR="00D72D1C" w:rsidRDefault="00D72D1C" w:rsidP="00D60D50">
            <w:pPr>
              <w:spacing w:line="276" w:lineRule="auto"/>
              <w:rPr>
                <w:rFonts w:ascii="Century Gothic" w:eastAsia="MS Mincho" w:hAnsi="Century Gothic" w:cs="Times New Roman"/>
                <w:b/>
                <w:sz w:val="16"/>
                <w:u w:val="single"/>
                <w:lang w:val="en-US"/>
              </w:rPr>
            </w:pPr>
            <w:r>
              <w:rPr>
                <w:rFonts w:ascii="Century Gothic" w:eastAsia="MS Mincho" w:hAnsi="Century Gothic" w:cs="Times New Roman"/>
                <w:b/>
                <w:sz w:val="16"/>
                <w:lang w:val="en-US"/>
              </w:rPr>
              <w:t>ROTA</w:t>
            </w:r>
            <w:r w:rsidRPr="005A0DC5">
              <w:rPr>
                <w:rFonts w:ascii="Century Gothic" w:eastAsia="MS Mincho" w:hAnsi="Century Gothic" w:cs="Times New Roman"/>
                <w:b/>
                <w:sz w:val="16"/>
                <w:lang w:val="en-US"/>
              </w:rPr>
              <w:t xml:space="preserve"> investment per </w:t>
            </w:r>
            <w:r>
              <w:rPr>
                <w:rFonts w:ascii="Century Gothic" w:eastAsia="MS Mincho" w:hAnsi="Century Gothic" w:cs="Times New Roman"/>
                <w:b/>
                <w:sz w:val="16"/>
                <w:lang w:val="en-US"/>
              </w:rPr>
              <w:t>youth</w:t>
            </w:r>
            <w:r w:rsidRPr="005A0DC5">
              <w:rPr>
                <w:rFonts w:ascii="Century Gothic" w:eastAsia="MS Mincho" w:hAnsi="Century Gothic" w:cs="Times New Roman"/>
                <w:b/>
                <w:sz w:val="16"/>
                <w:lang w:val="en-US"/>
              </w:rPr>
              <w:t>: $</w:t>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p>
          <w:p w14:paraId="28602416" w14:textId="77777777" w:rsidR="00D72D1C" w:rsidRPr="005A0DC5" w:rsidRDefault="00D72D1C" w:rsidP="00D72D1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4"/>
                <w:lang w:val="en-US"/>
              </w:rPr>
              <w:t xml:space="preserve">(This </w:t>
            </w:r>
            <w:r>
              <w:rPr>
                <w:rFonts w:ascii="Century Gothic" w:eastAsia="MS Mincho" w:hAnsi="Century Gothic" w:cs="Times New Roman"/>
                <w:i/>
                <w:sz w:val="14"/>
                <w:lang w:val="en-US"/>
              </w:rPr>
              <w:t xml:space="preserve">is equal to the total </w:t>
            </w:r>
            <w:proofErr w:type="gramStart"/>
            <w:r>
              <w:rPr>
                <w:rFonts w:ascii="Century Gothic" w:eastAsia="MS Mincho" w:hAnsi="Century Gothic" w:cs="Times New Roman"/>
                <w:i/>
                <w:sz w:val="14"/>
                <w:lang w:val="en-US"/>
              </w:rPr>
              <w:t>funding  request</w:t>
            </w:r>
            <w:proofErr w:type="gramEnd"/>
            <w:r>
              <w:rPr>
                <w:rFonts w:ascii="Century Gothic" w:eastAsia="MS Mincho" w:hAnsi="Century Gothic" w:cs="Times New Roman"/>
                <w:i/>
                <w:sz w:val="14"/>
                <w:lang w:val="en-US"/>
              </w:rPr>
              <w:t xml:space="preserve"> from ROTA divided by total number of youth targeted)</w:t>
            </w:r>
          </w:p>
        </w:tc>
      </w:tr>
    </w:tbl>
    <w:p w14:paraId="5D81CA1B" w14:textId="77777777" w:rsidR="00D72D1C" w:rsidRDefault="00D72D1C" w:rsidP="00867283"/>
    <w:p w14:paraId="57334673" w14:textId="77777777" w:rsidR="00867283" w:rsidRDefault="00867283" w:rsidP="00867283"/>
    <w:tbl>
      <w:tblPr>
        <w:tblStyle w:val="TableGrid1"/>
        <w:tblW w:w="10170" w:type="dxa"/>
        <w:tblInd w:w="15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451"/>
        <w:gridCol w:w="5719"/>
      </w:tblGrid>
      <w:tr w:rsidR="00D72D1C" w:rsidRPr="005A0DC5" w14:paraId="7770BDF5" w14:textId="77777777" w:rsidTr="00B027F7">
        <w:trPr>
          <w:trHeight w:val="232"/>
        </w:trPr>
        <w:tc>
          <w:tcPr>
            <w:tcW w:w="10170" w:type="dxa"/>
            <w:gridSpan w:val="2"/>
            <w:shd w:val="clear" w:color="auto" w:fill="B0AC00"/>
          </w:tcPr>
          <w:p w14:paraId="65227F0B" w14:textId="77777777" w:rsidR="00D72D1C" w:rsidRPr="005A0DC5" w:rsidRDefault="00D72D1C" w:rsidP="00B027F7">
            <w:pPr>
              <w:spacing w:line="276" w:lineRule="auto"/>
              <w:jc w:val="center"/>
              <w:rPr>
                <w:rFonts w:ascii="Century Gothic" w:eastAsia="MS Mincho" w:hAnsi="Century Gothic" w:cs="Times New Roman"/>
                <w:b/>
                <w:sz w:val="20"/>
                <w:lang w:val="en-US"/>
              </w:rPr>
            </w:pPr>
            <w:r w:rsidRPr="00B027F7">
              <w:rPr>
                <w:rFonts w:ascii="Century Gothic" w:eastAsia="MS Mincho" w:hAnsi="Century Gothic" w:cs="Times New Roman"/>
                <w:b/>
                <w:color w:val="FFFFFF" w:themeColor="background1"/>
                <w:sz w:val="20"/>
                <w:lang w:val="en-US"/>
              </w:rPr>
              <w:t>Organizational Past Experience—</w:t>
            </w:r>
            <w:r w:rsidR="00B027F7" w:rsidRPr="00B027F7">
              <w:rPr>
                <w:rFonts w:ascii="Century Gothic" w:eastAsia="MS Mincho" w:hAnsi="Century Gothic" w:cs="Times New Roman"/>
                <w:b/>
                <w:color w:val="FFFFFF" w:themeColor="background1"/>
                <w:sz w:val="20"/>
                <w:lang w:val="en-US"/>
              </w:rPr>
              <w:t>ROTA</w:t>
            </w:r>
            <w:r w:rsidRPr="00B027F7">
              <w:rPr>
                <w:rFonts w:ascii="Century Gothic" w:eastAsia="MS Mincho" w:hAnsi="Century Gothic" w:cs="Times New Roman"/>
                <w:b/>
                <w:color w:val="FFFFFF" w:themeColor="background1"/>
                <w:sz w:val="20"/>
                <w:lang w:val="en-US"/>
              </w:rPr>
              <w:t xml:space="preserve"> Experience</w:t>
            </w:r>
          </w:p>
        </w:tc>
      </w:tr>
      <w:tr w:rsidR="00D72D1C" w:rsidRPr="005A0DC5" w14:paraId="12E3032F" w14:textId="77777777" w:rsidTr="00D72D1C">
        <w:trPr>
          <w:trHeight w:val="664"/>
        </w:trPr>
        <w:tc>
          <w:tcPr>
            <w:tcW w:w="10170" w:type="dxa"/>
            <w:gridSpan w:val="2"/>
            <w:tcBorders>
              <w:bottom w:val="single" w:sz="6" w:space="0" w:color="auto"/>
            </w:tcBorders>
          </w:tcPr>
          <w:p w14:paraId="3B344E99" w14:textId="77777777" w:rsidR="00D72D1C" w:rsidRPr="00B027F7" w:rsidRDefault="00D72D1C" w:rsidP="00D60D50">
            <w:pPr>
              <w:rPr>
                <w:rFonts w:ascii="Century Gothic" w:hAnsi="Century Gothic"/>
                <w:sz w:val="18"/>
                <w:szCs w:val="18"/>
              </w:rPr>
            </w:pPr>
            <w:r w:rsidRPr="00B027F7">
              <w:rPr>
                <w:rFonts w:ascii="Century Gothic" w:hAnsi="Century Gothic"/>
                <w:b/>
                <w:sz w:val="18"/>
                <w:szCs w:val="18"/>
              </w:rPr>
              <w:t xml:space="preserve">11. </w:t>
            </w:r>
            <w:r w:rsidR="000F1A1E">
              <w:rPr>
                <w:rFonts w:ascii="Century Gothic" w:hAnsi="Century Gothic"/>
                <w:b/>
                <w:sz w:val="18"/>
                <w:szCs w:val="18"/>
              </w:rPr>
              <w:t xml:space="preserve"> </w:t>
            </w:r>
            <w:r w:rsidRPr="00B027F7">
              <w:rPr>
                <w:rFonts w:ascii="Century Gothic" w:hAnsi="Century Gothic"/>
                <w:b/>
                <w:sz w:val="18"/>
                <w:szCs w:val="18"/>
              </w:rPr>
              <w:t xml:space="preserve">Does your organization have, or has it had, previous projects with </w:t>
            </w:r>
            <w:r w:rsidR="00B027F7">
              <w:rPr>
                <w:rFonts w:ascii="Century Gothic" w:hAnsi="Century Gothic"/>
                <w:b/>
                <w:sz w:val="18"/>
                <w:szCs w:val="18"/>
              </w:rPr>
              <w:t>ROTA</w:t>
            </w:r>
            <w:r w:rsidRPr="00B027F7">
              <w:rPr>
                <w:rFonts w:ascii="Century Gothic" w:hAnsi="Century Gothic"/>
                <w:b/>
                <w:sz w:val="18"/>
                <w:szCs w:val="18"/>
              </w:rPr>
              <w:t>?</w:t>
            </w:r>
            <w:r w:rsidRPr="00B027F7">
              <w:rPr>
                <w:rFonts w:ascii="Century Gothic" w:hAnsi="Century Gothic"/>
                <w:sz w:val="18"/>
                <w:szCs w:val="18"/>
              </w:rPr>
              <w:t xml:space="preserve"> </w:t>
            </w:r>
            <w:r w:rsidRPr="00B027F7">
              <w:rPr>
                <w:rFonts w:ascii="Century Gothic" w:hAnsi="Century Gothic"/>
                <w:sz w:val="18"/>
                <w:szCs w:val="18"/>
              </w:rPr>
              <w:tab/>
            </w:r>
            <w:r w:rsidRPr="00B027F7">
              <w:rPr>
                <w:rFonts w:ascii="Century Gothic" w:eastAsia="Calibri" w:hAnsi="Century Gothic" w:cs="Calibri"/>
                <w:b/>
                <w:sz w:val="18"/>
                <w:szCs w:val="18"/>
                <w:lang w:val="en-US"/>
              </w:rPr>
              <w:fldChar w:fldCharType="begin">
                <w:ffData>
                  <w:name w:val=""/>
                  <w:enabled/>
                  <w:calcOnExit w:val="0"/>
                  <w:checkBox>
                    <w:sizeAuto/>
                    <w:default w:val="0"/>
                  </w:checkBox>
                </w:ffData>
              </w:fldChar>
            </w:r>
            <w:r w:rsidRPr="00B027F7">
              <w:rPr>
                <w:rFonts w:ascii="Century Gothic" w:eastAsia="Calibri" w:hAnsi="Century Gothic" w:cs="Calibri"/>
                <w:b/>
                <w:sz w:val="18"/>
                <w:szCs w:val="18"/>
                <w:lang w:val="en-US"/>
              </w:rPr>
              <w:instrText xml:space="preserve"> FORMCHECKBOX </w:instrText>
            </w:r>
            <w:r w:rsidR="00000000">
              <w:rPr>
                <w:rFonts w:ascii="Century Gothic" w:eastAsia="Calibri" w:hAnsi="Century Gothic" w:cs="Calibri"/>
                <w:b/>
                <w:sz w:val="18"/>
                <w:szCs w:val="18"/>
                <w:lang w:val="en-US"/>
              </w:rPr>
            </w:r>
            <w:r w:rsidR="00000000">
              <w:rPr>
                <w:rFonts w:ascii="Century Gothic" w:eastAsia="Calibri" w:hAnsi="Century Gothic" w:cs="Calibri"/>
                <w:b/>
                <w:sz w:val="18"/>
                <w:szCs w:val="18"/>
                <w:lang w:val="en-US"/>
              </w:rPr>
              <w:fldChar w:fldCharType="separate"/>
            </w:r>
            <w:r w:rsidRPr="00B027F7">
              <w:rPr>
                <w:rFonts w:ascii="Century Gothic" w:eastAsia="Calibri" w:hAnsi="Century Gothic" w:cs="Calibri"/>
                <w:b/>
                <w:sz w:val="18"/>
                <w:szCs w:val="18"/>
                <w:lang w:val="en-US"/>
              </w:rPr>
              <w:fldChar w:fldCharType="end"/>
            </w:r>
            <w:r w:rsidRPr="00B027F7">
              <w:rPr>
                <w:rFonts w:ascii="Century Gothic" w:eastAsia="Calibri" w:hAnsi="Century Gothic" w:cs="Calibri"/>
                <w:b/>
                <w:sz w:val="18"/>
                <w:szCs w:val="18"/>
                <w:lang w:val="en-US"/>
              </w:rPr>
              <w:t xml:space="preserve"> </w:t>
            </w:r>
            <w:r w:rsidRPr="00B027F7">
              <w:rPr>
                <w:rFonts w:ascii="Century Gothic" w:eastAsia="Calibri" w:hAnsi="Century Gothic" w:cs="Calibri"/>
                <w:sz w:val="18"/>
                <w:szCs w:val="18"/>
                <w:lang w:val="en-US"/>
              </w:rPr>
              <w:t>Yes</w:t>
            </w:r>
            <w:r w:rsidRPr="00B027F7">
              <w:rPr>
                <w:rFonts w:ascii="Century Gothic" w:eastAsia="Calibri" w:hAnsi="Century Gothic" w:cs="Calibri"/>
                <w:i/>
                <w:sz w:val="18"/>
                <w:szCs w:val="18"/>
                <w:lang w:val="en-US"/>
              </w:rPr>
              <w:tab/>
            </w:r>
            <w:r w:rsidRPr="00B027F7">
              <w:rPr>
                <w:rFonts w:ascii="Century Gothic" w:eastAsia="Calibri" w:hAnsi="Century Gothic" w:cs="Calibri"/>
                <w:i/>
                <w:sz w:val="18"/>
                <w:szCs w:val="18"/>
                <w:lang w:val="en-US"/>
              </w:rPr>
              <w:tab/>
            </w:r>
            <w:r w:rsidRPr="00B027F7">
              <w:rPr>
                <w:rFonts w:ascii="Century Gothic" w:eastAsia="Calibri" w:hAnsi="Century Gothic" w:cs="Calibri"/>
                <w:sz w:val="18"/>
                <w:szCs w:val="18"/>
                <w:lang w:val="en-US"/>
              </w:rPr>
              <w:fldChar w:fldCharType="begin">
                <w:ffData>
                  <w:name w:val="Check8"/>
                  <w:enabled/>
                  <w:calcOnExit w:val="0"/>
                  <w:checkBox>
                    <w:sizeAuto/>
                    <w:default w:val="0"/>
                  </w:checkBox>
                </w:ffData>
              </w:fldChar>
            </w:r>
            <w:r w:rsidRPr="00B027F7">
              <w:rPr>
                <w:rFonts w:ascii="Century Gothic" w:eastAsia="Calibri" w:hAnsi="Century Gothic" w:cs="Calibri"/>
                <w:sz w:val="18"/>
                <w:szCs w:val="18"/>
                <w:lang w:val="en-US"/>
              </w:rPr>
              <w:instrText xml:space="preserve"> FORMCHECKBOX </w:instrText>
            </w:r>
            <w:r w:rsidR="00000000">
              <w:rPr>
                <w:rFonts w:ascii="Century Gothic" w:eastAsia="Calibri" w:hAnsi="Century Gothic" w:cs="Calibri"/>
                <w:sz w:val="18"/>
                <w:szCs w:val="18"/>
                <w:lang w:val="en-US"/>
              </w:rPr>
            </w:r>
            <w:r w:rsidR="00000000">
              <w:rPr>
                <w:rFonts w:ascii="Century Gothic" w:eastAsia="Calibri" w:hAnsi="Century Gothic" w:cs="Calibri"/>
                <w:sz w:val="18"/>
                <w:szCs w:val="18"/>
                <w:lang w:val="en-US"/>
              </w:rPr>
              <w:fldChar w:fldCharType="separate"/>
            </w:r>
            <w:r w:rsidRPr="00B027F7">
              <w:rPr>
                <w:rFonts w:ascii="Century Gothic" w:eastAsia="Calibri" w:hAnsi="Century Gothic" w:cs="Calibri"/>
                <w:sz w:val="18"/>
                <w:szCs w:val="18"/>
                <w:lang w:val="en-US"/>
              </w:rPr>
              <w:fldChar w:fldCharType="end"/>
            </w:r>
            <w:r w:rsidRPr="00B027F7">
              <w:rPr>
                <w:rFonts w:ascii="Century Gothic" w:eastAsia="Calibri" w:hAnsi="Century Gothic" w:cs="Calibri"/>
                <w:sz w:val="18"/>
                <w:szCs w:val="18"/>
                <w:lang w:val="en-US"/>
              </w:rPr>
              <w:t xml:space="preserve"> No</w:t>
            </w:r>
          </w:p>
          <w:p w14:paraId="60B82151" w14:textId="77777777" w:rsidR="00D72D1C" w:rsidRPr="005A0DC5" w:rsidRDefault="00D72D1C" w:rsidP="00B027F7">
            <w:pPr>
              <w:spacing w:line="276" w:lineRule="auto"/>
              <w:rPr>
                <w:rFonts w:ascii="Century Gothic" w:eastAsia="MS Mincho" w:hAnsi="Century Gothic" w:cs="Times New Roman"/>
                <w:sz w:val="20"/>
                <w:lang w:val="en-US"/>
              </w:rPr>
            </w:pPr>
            <w:r w:rsidRPr="00B027F7">
              <w:rPr>
                <w:rFonts w:ascii="Century Gothic" w:hAnsi="Century Gothic"/>
                <w:i/>
                <w:sz w:val="18"/>
                <w:szCs w:val="18"/>
              </w:rPr>
              <w:t xml:space="preserve">IF YES, please provide the following information: </w:t>
            </w:r>
            <w:r w:rsidRPr="00B027F7">
              <w:rPr>
                <w:rFonts w:ascii="Century Gothic" w:eastAsia="Calibri" w:hAnsi="Century Gothic" w:cs="Times New Roman"/>
                <w:i/>
                <w:sz w:val="18"/>
                <w:szCs w:val="18"/>
                <w:lang w:val="en-US"/>
              </w:rPr>
              <w:t>Project country</w:t>
            </w:r>
            <w:r w:rsidR="0015668E">
              <w:rPr>
                <w:rFonts w:ascii="Century Gothic" w:eastAsia="Calibri" w:hAnsi="Century Gothic" w:cs="Times New Roman"/>
                <w:i/>
                <w:sz w:val="18"/>
                <w:szCs w:val="18"/>
                <w:lang w:val="en-US"/>
              </w:rPr>
              <w:t>/countries, Project title, and Y</w:t>
            </w:r>
            <w:r w:rsidRPr="00B027F7">
              <w:rPr>
                <w:rFonts w:ascii="Century Gothic" w:eastAsia="Calibri" w:hAnsi="Century Gothic" w:cs="Times New Roman"/>
                <w:i/>
                <w:sz w:val="18"/>
                <w:szCs w:val="18"/>
                <w:lang w:val="en-US"/>
              </w:rPr>
              <w:t>ears of operation.</w:t>
            </w:r>
          </w:p>
        </w:tc>
      </w:tr>
      <w:tr w:rsidR="00D72D1C" w:rsidRPr="005A0DC5" w14:paraId="0C467942" w14:textId="77777777" w:rsidTr="00D72D1C">
        <w:trPr>
          <w:trHeight w:val="318"/>
        </w:trPr>
        <w:tc>
          <w:tcPr>
            <w:tcW w:w="10170" w:type="dxa"/>
            <w:gridSpan w:val="2"/>
            <w:tcBorders>
              <w:top w:val="single" w:sz="6" w:space="0" w:color="auto"/>
              <w:bottom w:val="nil"/>
            </w:tcBorders>
            <w:vAlign w:val="bottom"/>
          </w:tcPr>
          <w:p w14:paraId="29FDE4FD" w14:textId="77777777" w:rsidR="00D72D1C" w:rsidRPr="005A0DC5" w:rsidRDefault="0015668E" w:rsidP="00D60D50">
            <w:pPr>
              <w:rPr>
                <w:rFonts w:ascii="Century Gothic" w:eastAsia="MS Mincho" w:hAnsi="Century Gothic" w:cs="Times New Roman"/>
                <w:sz w:val="18"/>
                <w:lang w:val="en-US"/>
              </w:rPr>
            </w:pPr>
            <w:r>
              <w:rPr>
                <w:rFonts w:ascii="Century Gothic" w:eastAsia="MS Mincho" w:hAnsi="Century Gothic" w:cs="Times New Roman"/>
                <w:sz w:val="18"/>
                <w:u w:val="single"/>
                <w:lang w:val="en-US"/>
              </w:rPr>
              <w:t>ROTA</w:t>
            </w:r>
            <w:r w:rsidR="00D72D1C" w:rsidRPr="005A0DC5">
              <w:rPr>
                <w:rFonts w:ascii="Century Gothic" w:eastAsia="MS Mincho" w:hAnsi="Century Gothic" w:cs="Times New Roman"/>
                <w:sz w:val="18"/>
                <w:u w:val="single"/>
                <w:lang w:val="en-US"/>
              </w:rPr>
              <w:t xml:space="preserve"> Project 1</w:t>
            </w:r>
          </w:p>
        </w:tc>
      </w:tr>
      <w:tr w:rsidR="00D72D1C" w:rsidRPr="005A0DC5" w14:paraId="0F08AFD4" w14:textId="77777777" w:rsidTr="00D72D1C">
        <w:trPr>
          <w:trHeight w:val="320"/>
        </w:trPr>
        <w:tc>
          <w:tcPr>
            <w:tcW w:w="4451" w:type="dxa"/>
            <w:tcBorders>
              <w:top w:val="nil"/>
              <w:bottom w:val="nil"/>
              <w:right w:val="single" w:sz="6" w:space="0" w:color="auto"/>
            </w:tcBorders>
            <w:vAlign w:val="center"/>
          </w:tcPr>
          <w:p w14:paraId="06A68710" w14:textId="77777777" w:rsidR="00D72D1C" w:rsidRPr="005A0DC5" w:rsidRDefault="00D72D1C"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Pr="005A0DC5">
              <w:rPr>
                <w:rFonts w:ascii="Century Gothic" w:eastAsia="MS Mincho" w:hAnsi="Century Gothic" w:cs="Times New Roman"/>
                <w:sz w:val="18"/>
                <w:lang w:val="en-US"/>
              </w:rPr>
              <w:t>ame(s)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3D981920" w14:textId="77777777" w:rsidR="00D72D1C" w:rsidRPr="005A0DC5" w:rsidRDefault="00D72D1C" w:rsidP="00D60D50">
            <w:pPr>
              <w:rPr>
                <w:rFonts w:ascii="Century Gothic" w:eastAsia="MS Mincho" w:hAnsi="Century Gothic" w:cs="Times New Roman"/>
                <w:sz w:val="18"/>
                <w:lang w:val="en-US"/>
              </w:rPr>
            </w:pPr>
          </w:p>
        </w:tc>
      </w:tr>
      <w:tr w:rsidR="00D72D1C" w:rsidRPr="005A0DC5" w14:paraId="62C65B21" w14:textId="77777777" w:rsidTr="00D72D1C">
        <w:trPr>
          <w:trHeight w:val="340"/>
        </w:trPr>
        <w:tc>
          <w:tcPr>
            <w:tcW w:w="4451" w:type="dxa"/>
            <w:tcBorders>
              <w:top w:val="nil"/>
              <w:bottom w:val="nil"/>
              <w:right w:val="single" w:sz="6" w:space="0" w:color="auto"/>
            </w:tcBorders>
            <w:vAlign w:val="center"/>
          </w:tcPr>
          <w:p w14:paraId="5B4E0B44" w14:textId="77777777" w:rsidR="00D72D1C" w:rsidRPr="005A0DC5" w:rsidRDefault="00D72D1C" w:rsidP="0015668E">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 xml:space="preserve">Project </w:t>
            </w:r>
            <w:r w:rsidR="0015668E">
              <w:rPr>
                <w:rFonts w:ascii="Century Gothic" w:eastAsia="MS Mincho" w:hAnsi="Century Gothic" w:cs="Times New Roman"/>
                <w:sz w:val="18"/>
                <w:lang w:val="en-US"/>
              </w:rPr>
              <w:t>name/title:</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5C1312D5" w14:textId="77777777" w:rsidR="00D72D1C" w:rsidRPr="005A0DC5" w:rsidRDefault="00D72D1C" w:rsidP="00D60D50">
            <w:pPr>
              <w:rPr>
                <w:rFonts w:ascii="Century Gothic" w:eastAsia="MS Mincho" w:hAnsi="Century Gothic" w:cs="Times New Roman"/>
                <w:sz w:val="18"/>
                <w:lang w:val="en-US"/>
              </w:rPr>
            </w:pPr>
          </w:p>
        </w:tc>
      </w:tr>
      <w:tr w:rsidR="00D72D1C" w:rsidRPr="005A0DC5" w14:paraId="297E57EF" w14:textId="77777777" w:rsidTr="00D72D1C">
        <w:trPr>
          <w:trHeight w:val="282"/>
        </w:trPr>
        <w:tc>
          <w:tcPr>
            <w:tcW w:w="4451" w:type="dxa"/>
            <w:tcBorders>
              <w:top w:val="nil"/>
              <w:bottom w:val="single" w:sz="6" w:space="0" w:color="auto"/>
              <w:right w:val="single" w:sz="6" w:space="0" w:color="auto"/>
            </w:tcBorders>
            <w:vAlign w:val="center"/>
          </w:tcPr>
          <w:p w14:paraId="6EA2F473" w14:textId="77777777" w:rsidR="00D72D1C" w:rsidRPr="005A0DC5" w:rsidRDefault="00D72D1C"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 xml:space="preserve">Total project </w:t>
            </w:r>
            <w:r>
              <w:rPr>
                <w:rFonts w:ascii="Century Gothic" w:eastAsia="MS Mincho" w:hAnsi="Century Gothic" w:cs="Times New Roman"/>
                <w:sz w:val="18"/>
                <w:lang w:val="en-US"/>
              </w:rPr>
              <w:t>years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7C88DC74" w14:textId="77777777" w:rsidR="00D72D1C" w:rsidRPr="005A0DC5" w:rsidRDefault="00D72D1C" w:rsidP="00D60D50">
            <w:pPr>
              <w:rPr>
                <w:rFonts w:ascii="Century Gothic" w:eastAsia="MS Mincho" w:hAnsi="Century Gothic" w:cs="Times New Roman"/>
                <w:sz w:val="18"/>
                <w:lang w:val="en-US"/>
              </w:rPr>
            </w:pPr>
          </w:p>
        </w:tc>
      </w:tr>
      <w:tr w:rsidR="00D72D1C" w:rsidRPr="005A0DC5" w14:paraId="78B6D9D7" w14:textId="77777777" w:rsidTr="00D72D1C">
        <w:trPr>
          <w:trHeight w:val="255"/>
        </w:trPr>
        <w:tc>
          <w:tcPr>
            <w:tcW w:w="10170" w:type="dxa"/>
            <w:gridSpan w:val="2"/>
            <w:tcBorders>
              <w:top w:val="single" w:sz="6" w:space="0" w:color="auto"/>
              <w:bottom w:val="nil"/>
            </w:tcBorders>
            <w:vAlign w:val="bottom"/>
          </w:tcPr>
          <w:p w14:paraId="6F004729" w14:textId="77777777" w:rsidR="00D72D1C" w:rsidRPr="005A0DC5" w:rsidRDefault="0015668E" w:rsidP="00D60D50">
            <w:pPr>
              <w:rPr>
                <w:rFonts w:ascii="Century Gothic" w:hAnsi="Century Gothic"/>
                <w:sz w:val="12"/>
              </w:rPr>
            </w:pPr>
            <w:r>
              <w:rPr>
                <w:rFonts w:ascii="Century Gothic" w:eastAsia="MS Mincho" w:hAnsi="Century Gothic" w:cs="Times New Roman"/>
                <w:sz w:val="18"/>
                <w:u w:val="single"/>
                <w:lang w:val="en-US"/>
              </w:rPr>
              <w:t>ROTA</w:t>
            </w:r>
            <w:r w:rsidR="00D72D1C" w:rsidRPr="005A0DC5">
              <w:rPr>
                <w:rFonts w:ascii="Century Gothic" w:eastAsia="MS Mincho" w:hAnsi="Century Gothic" w:cs="Times New Roman"/>
                <w:sz w:val="18"/>
                <w:u w:val="single"/>
                <w:lang w:val="en-US"/>
              </w:rPr>
              <w:t xml:space="preserve"> Project 2</w:t>
            </w:r>
          </w:p>
        </w:tc>
      </w:tr>
      <w:tr w:rsidR="00D72D1C" w:rsidRPr="005A0DC5" w14:paraId="36F51B85" w14:textId="77777777" w:rsidTr="00D72D1C">
        <w:trPr>
          <w:trHeight w:val="345"/>
        </w:trPr>
        <w:tc>
          <w:tcPr>
            <w:tcW w:w="4451" w:type="dxa"/>
            <w:tcBorders>
              <w:top w:val="nil"/>
              <w:bottom w:val="nil"/>
              <w:right w:val="single" w:sz="6" w:space="0" w:color="auto"/>
            </w:tcBorders>
            <w:vAlign w:val="center"/>
          </w:tcPr>
          <w:p w14:paraId="19D00751" w14:textId="77777777" w:rsidR="00D72D1C" w:rsidRPr="005A0DC5" w:rsidRDefault="00D72D1C"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Pr="005A0DC5">
              <w:rPr>
                <w:rFonts w:ascii="Century Gothic" w:eastAsia="MS Mincho" w:hAnsi="Century Gothic" w:cs="Times New Roman"/>
                <w:sz w:val="18"/>
                <w:lang w:val="en-US"/>
              </w:rPr>
              <w:t>ame(s)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5CB56BCA" w14:textId="77777777" w:rsidR="00D72D1C" w:rsidRPr="005A0DC5" w:rsidRDefault="00D72D1C" w:rsidP="00D60D50">
            <w:pPr>
              <w:rPr>
                <w:rFonts w:ascii="Century Gothic" w:hAnsi="Century Gothic"/>
                <w:sz w:val="12"/>
              </w:rPr>
            </w:pPr>
          </w:p>
        </w:tc>
      </w:tr>
      <w:tr w:rsidR="00D72D1C" w:rsidRPr="005A0DC5" w14:paraId="0E1C3A00" w14:textId="77777777" w:rsidTr="00D72D1C">
        <w:trPr>
          <w:trHeight w:val="340"/>
        </w:trPr>
        <w:tc>
          <w:tcPr>
            <w:tcW w:w="4451" w:type="dxa"/>
            <w:tcBorders>
              <w:top w:val="nil"/>
              <w:bottom w:val="nil"/>
              <w:right w:val="single" w:sz="6" w:space="0" w:color="auto"/>
            </w:tcBorders>
            <w:vAlign w:val="center"/>
          </w:tcPr>
          <w:p w14:paraId="742D8FCF" w14:textId="77777777" w:rsidR="00D72D1C" w:rsidRPr="005A0DC5" w:rsidRDefault="00D72D1C"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r w:rsidR="0015668E">
              <w:rPr>
                <w:rFonts w:ascii="Century Gothic" w:eastAsia="MS Mincho" w:hAnsi="Century Gothic" w:cs="Times New Roman"/>
                <w:sz w:val="18"/>
                <w:lang w:val="en-US"/>
              </w:rPr>
              <w:t>/title:</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12F2F7E1" w14:textId="77777777" w:rsidR="00D72D1C" w:rsidRPr="005A0DC5" w:rsidRDefault="00D72D1C" w:rsidP="00D60D50">
            <w:pPr>
              <w:rPr>
                <w:rFonts w:ascii="Century Gothic" w:hAnsi="Century Gothic"/>
                <w:sz w:val="12"/>
              </w:rPr>
            </w:pPr>
          </w:p>
        </w:tc>
      </w:tr>
      <w:tr w:rsidR="00D72D1C" w:rsidRPr="005A0DC5" w14:paraId="149CA848" w14:textId="77777777" w:rsidTr="00D72D1C">
        <w:trPr>
          <w:trHeight w:val="358"/>
        </w:trPr>
        <w:tc>
          <w:tcPr>
            <w:tcW w:w="4451" w:type="dxa"/>
            <w:tcBorders>
              <w:top w:val="nil"/>
              <w:bottom w:val="single" w:sz="6" w:space="0" w:color="auto"/>
              <w:right w:val="single" w:sz="6" w:space="0" w:color="auto"/>
            </w:tcBorders>
            <w:vAlign w:val="center"/>
          </w:tcPr>
          <w:p w14:paraId="6BE9BB82" w14:textId="77777777" w:rsidR="00D72D1C" w:rsidRPr="005A0DC5" w:rsidRDefault="00D72D1C"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00CB5C32" w14:textId="77777777" w:rsidR="00D72D1C" w:rsidRPr="005A0DC5" w:rsidRDefault="00D72D1C" w:rsidP="00D60D50">
            <w:pPr>
              <w:rPr>
                <w:rFonts w:ascii="Century Gothic" w:hAnsi="Century Gothic"/>
                <w:sz w:val="12"/>
              </w:rPr>
            </w:pPr>
          </w:p>
        </w:tc>
      </w:tr>
      <w:tr w:rsidR="00D72D1C" w:rsidRPr="005A0DC5" w14:paraId="21992E9E" w14:textId="77777777" w:rsidTr="00D72D1C">
        <w:trPr>
          <w:trHeight w:val="354"/>
        </w:trPr>
        <w:tc>
          <w:tcPr>
            <w:tcW w:w="10170" w:type="dxa"/>
            <w:gridSpan w:val="2"/>
            <w:tcBorders>
              <w:top w:val="single" w:sz="6" w:space="0" w:color="auto"/>
              <w:bottom w:val="nil"/>
            </w:tcBorders>
            <w:vAlign w:val="bottom"/>
          </w:tcPr>
          <w:p w14:paraId="58F09BE3" w14:textId="77777777" w:rsidR="00D72D1C" w:rsidRPr="005A0DC5" w:rsidRDefault="0015668E" w:rsidP="00D60D50">
            <w:pPr>
              <w:rPr>
                <w:rFonts w:ascii="Century Gothic" w:hAnsi="Century Gothic"/>
                <w:sz w:val="12"/>
              </w:rPr>
            </w:pPr>
            <w:r>
              <w:rPr>
                <w:rFonts w:ascii="Century Gothic" w:eastAsia="MS Mincho" w:hAnsi="Century Gothic" w:cs="Times New Roman"/>
                <w:sz w:val="18"/>
                <w:u w:val="single"/>
                <w:lang w:val="en-US"/>
              </w:rPr>
              <w:t>ROTA</w:t>
            </w:r>
            <w:r w:rsidR="00D72D1C" w:rsidRPr="005A0DC5">
              <w:rPr>
                <w:rFonts w:ascii="Century Gothic" w:eastAsia="MS Mincho" w:hAnsi="Century Gothic" w:cs="Times New Roman"/>
                <w:sz w:val="18"/>
                <w:u w:val="single"/>
                <w:lang w:val="en-US"/>
              </w:rPr>
              <w:t xml:space="preserve"> Project 3</w:t>
            </w:r>
          </w:p>
        </w:tc>
      </w:tr>
      <w:tr w:rsidR="00D72D1C" w:rsidRPr="005A0DC5" w14:paraId="59B4BE9E" w14:textId="77777777" w:rsidTr="00D72D1C">
        <w:trPr>
          <w:trHeight w:val="320"/>
        </w:trPr>
        <w:tc>
          <w:tcPr>
            <w:tcW w:w="4451" w:type="dxa"/>
            <w:tcBorders>
              <w:top w:val="nil"/>
              <w:bottom w:val="nil"/>
              <w:right w:val="single" w:sz="6" w:space="0" w:color="auto"/>
            </w:tcBorders>
            <w:vAlign w:val="center"/>
          </w:tcPr>
          <w:p w14:paraId="0C9E28C9" w14:textId="77777777" w:rsidR="00D72D1C" w:rsidRPr="005A0DC5" w:rsidRDefault="00D72D1C"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Pr="005A0DC5">
              <w:rPr>
                <w:rFonts w:ascii="Century Gothic" w:eastAsia="MS Mincho" w:hAnsi="Century Gothic" w:cs="Times New Roman"/>
                <w:sz w:val="18"/>
                <w:lang w:val="en-US"/>
              </w:rPr>
              <w:t>ame(s)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2A8F6224" w14:textId="77777777" w:rsidR="00D72D1C" w:rsidRPr="005A0DC5" w:rsidRDefault="00D72D1C" w:rsidP="00D60D50">
            <w:pPr>
              <w:rPr>
                <w:rFonts w:ascii="Century Gothic" w:hAnsi="Century Gothic"/>
                <w:sz w:val="12"/>
              </w:rPr>
            </w:pPr>
          </w:p>
        </w:tc>
      </w:tr>
      <w:tr w:rsidR="00D72D1C" w:rsidRPr="005A0DC5" w14:paraId="283C1905" w14:textId="77777777" w:rsidTr="00D72D1C">
        <w:trPr>
          <w:trHeight w:val="340"/>
        </w:trPr>
        <w:tc>
          <w:tcPr>
            <w:tcW w:w="4451" w:type="dxa"/>
            <w:tcBorders>
              <w:top w:val="nil"/>
              <w:bottom w:val="nil"/>
              <w:right w:val="single" w:sz="6" w:space="0" w:color="auto"/>
            </w:tcBorders>
            <w:vAlign w:val="center"/>
          </w:tcPr>
          <w:p w14:paraId="06018E71" w14:textId="77777777" w:rsidR="00D72D1C" w:rsidRPr="005A0DC5" w:rsidRDefault="00D72D1C"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r w:rsidR="0015668E">
              <w:rPr>
                <w:rFonts w:ascii="Century Gothic" w:eastAsia="MS Mincho" w:hAnsi="Century Gothic" w:cs="Times New Roman"/>
                <w:sz w:val="18"/>
                <w:lang w:val="en-US"/>
              </w:rPr>
              <w:t>/title:</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04C22CC4" w14:textId="77777777" w:rsidR="00D72D1C" w:rsidRPr="005A0DC5" w:rsidRDefault="00D72D1C" w:rsidP="00D60D50">
            <w:pPr>
              <w:rPr>
                <w:rFonts w:ascii="Century Gothic" w:hAnsi="Century Gothic"/>
                <w:sz w:val="12"/>
              </w:rPr>
            </w:pPr>
          </w:p>
        </w:tc>
      </w:tr>
      <w:tr w:rsidR="00D72D1C" w:rsidRPr="005A0DC5" w14:paraId="135EB0FC" w14:textId="77777777" w:rsidTr="00D72D1C">
        <w:trPr>
          <w:trHeight w:val="318"/>
        </w:trPr>
        <w:tc>
          <w:tcPr>
            <w:tcW w:w="4451" w:type="dxa"/>
            <w:tcBorders>
              <w:top w:val="nil"/>
              <w:bottom w:val="single" w:sz="6" w:space="0" w:color="auto"/>
              <w:right w:val="single" w:sz="6" w:space="0" w:color="auto"/>
            </w:tcBorders>
            <w:vAlign w:val="center"/>
          </w:tcPr>
          <w:p w14:paraId="2498A90A" w14:textId="77777777" w:rsidR="00D72D1C" w:rsidRPr="005A0DC5" w:rsidRDefault="00D72D1C"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0F999E68" w14:textId="77777777" w:rsidR="00D72D1C" w:rsidRPr="005A0DC5" w:rsidRDefault="00D72D1C" w:rsidP="00D60D50">
            <w:pPr>
              <w:rPr>
                <w:rFonts w:ascii="Century Gothic" w:hAnsi="Century Gothic"/>
                <w:sz w:val="12"/>
              </w:rPr>
            </w:pPr>
          </w:p>
        </w:tc>
      </w:tr>
      <w:tr w:rsidR="00D72D1C" w:rsidRPr="005A0DC5" w14:paraId="6721652D" w14:textId="77777777" w:rsidTr="00D72D1C">
        <w:trPr>
          <w:trHeight w:val="261"/>
        </w:trPr>
        <w:tc>
          <w:tcPr>
            <w:tcW w:w="10170" w:type="dxa"/>
            <w:gridSpan w:val="2"/>
            <w:tcBorders>
              <w:top w:val="single" w:sz="6" w:space="0" w:color="auto"/>
              <w:bottom w:val="nil"/>
            </w:tcBorders>
            <w:vAlign w:val="bottom"/>
          </w:tcPr>
          <w:p w14:paraId="32B865AD" w14:textId="77777777" w:rsidR="00D72D1C" w:rsidRPr="005A0DC5" w:rsidRDefault="0015668E" w:rsidP="00D60D50">
            <w:pPr>
              <w:rPr>
                <w:rFonts w:ascii="Century Gothic" w:hAnsi="Century Gothic"/>
                <w:sz w:val="12"/>
              </w:rPr>
            </w:pPr>
            <w:r>
              <w:rPr>
                <w:rFonts w:ascii="Century Gothic" w:eastAsia="MS Mincho" w:hAnsi="Century Gothic" w:cs="Times New Roman"/>
                <w:sz w:val="18"/>
                <w:u w:val="single"/>
                <w:lang w:val="en-US"/>
              </w:rPr>
              <w:t>ROTA</w:t>
            </w:r>
            <w:r w:rsidR="00D72D1C" w:rsidRPr="005A0DC5">
              <w:rPr>
                <w:rFonts w:ascii="Century Gothic" w:eastAsia="MS Mincho" w:hAnsi="Century Gothic" w:cs="Times New Roman"/>
                <w:sz w:val="18"/>
                <w:u w:val="single"/>
                <w:lang w:val="en-US"/>
              </w:rPr>
              <w:t xml:space="preserve"> Project 4</w:t>
            </w:r>
          </w:p>
        </w:tc>
      </w:tr>
      <w:tr w:rsidR="00D72D1C" w:rsidRPr="005A0DC5" w14:paraId="36C4AFF5" w14:textId="77777777" w:rsidTr="00D72D1C">
        <w:trPr>
          <w:trHeight w:val="320"/>
        </w:trPr>
        <w:tc>
          <w:tcPr>
            <w:tcW w:w="4451" w:type="dxa"/>
            <w:tcBorders>
              <w:top w:val="nil"/>
              <w:bottom w:val="nil"/>
              <w:right w:val="single" w:sz="6" w:space="0" w:color="auto"/>
            </w:tcBorders>
            <w:vAlign w:val="center"/>
          </w:tcPr>
          <w:p w14:paraId="07336C8E" w14:textId="77777777" w:rsidR="00D72D1C" w:rsidRPr="005A0DC5" w:rsidRDefault="00D72D1C"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Pr="005A0DC5">
              <w:rPr>
                <w:rFonts w:ascii="Century Gothic" w:eastAsia="MS Mincho" w:hAnsi="Century Gothic" w:cs="Times New Roman"/>
                <w:sz w:val="18"/>
                <w:lang w:val="en-US"/>
              </w:rPr>
              <w:t>ame(s)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5AD84B11" w14:textId="77777777" w:rsidR="00D72D1C" w:rsidRPr="005A0DC5" w:rsidRDefault="00D72D1C" w:rsidP="00D60D50">
            <w:pPr>
              <w:rPr>
                <w:rFonts w:ascii="Century Gothic" w:hAnsi="Century Gothic"/>
                <w:sz w:val="12"/>
              </w:rPr>
            </w:pPr>
          </w:p>
        </w:tc>
      </w:tr>
      <w:tr w:rsidR="00D72D1C" w:rsidRPr="005A0DC5" w14:paraId="1CC15249" w14:textId="77777777" w:rsidTr="00D72D1C">
        <w:trPr>
          <w:trHeight w:val="340"/>
        </w:trPr>
        <w:tc>
          <w:tcPr>
            <w:tcW w:w="4451" w:type="dxa"/>
            <w:tcBorders>
              <w:top w:val="nil"/>
              <w:bottom w:val="nil"/>
              <w:right w:val="single" w:sz="6" w:space="0" w:color="auto"/>
            </w:tcBorders>
            <w:vAlign w:val="center"/>
          </w:tcPr>
          <w:p w14:paraId="329F093F" w14:textId="77777777" w:rsidR="00D72D1C" w:rsidRPr="005A0DC5" w:rsidRDefault="00D72D1C"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r w:rsidR="0015668E">
              <w:rPr>
                <w:rFonts w:ascii="Century Gothic" w:eastAsia="MS Mincho" w:hAnsi="Century Gothic" w:cs="Times New Roman"/>
                <w:sz w:val="18"/>
                <w:lang w:val="en-US"/>
              </w:rPr>
              <w:t>/title:</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1A32750E" w14:textId="77777777" w:rsidR="00D72D1C" w:rsidRPr="005A0DC5" w:rsidRDefault="00D72D1C" w:rsidP="00D60D50">
            <w:pPr>
              <w:rPr>
                <w:rFonts w:ascii="Century Gothic" w:hAnsi="Century Gothic"/>
                <w:sz w:val="12"/>
              </w:rPr>
            </w:pPr>
          </w:p>
        </w:tc>
      </w:tr>
      <w:tr w:rsidR="00D72D1C" w:rsidRPr="005A0DC5" w14:paraId="6803FC2F" w14:textId="77777777" w:rsidTr="00D72D1C">
        <w:trPr>
          <w:trHeight w:val="228"/>
        </w:trPr>
        <w:tc>
          <w:tcPr>
            <w:tcW w:w="4451" w:type="dxa"/>
            <w:tcBorders>
              <w:top w:val="nil"/>
              <w:bottom w:val="single" w:sz="6" w:space="0" w:color="auto"/>
              <w:right w:val="single" w:sz="6" w:space="0" w:color="auto"/>
            </w:tcBorders>
            <w:vAlign w:val="center"/>
          </w:tcPr>
          <w:p w14:paraId="3F7E76D6" w14:textId="77777777" w:rsidR="00D72D1C" w:rsidRPr="005A0DC5" w:rsidRDefault="00D72D1C"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71A1D20C" w14:textId="77777777" w:rsidR="00D72D1C" w:rsidRPr="005A0DC5" w:rsidRDefault="00D72D1C" w:rsidP="00D60D50">
            <w:pPr>
              <w:rPr>
                <w:rFonts w:ascii="Century Gothic" w:hAnsi="Century Gothic"/>
                <w:sz w:val="12"/>
              </w:rPr>
            </w:pPr>
          </w:p>
        </w:tc>
      </w:tr>
      <w:tr w:rsidR="00D72D1C" w:rsidRPr="005A0DC5" w14:paraId="0A53DA4C" w14:textId="77777777" w:rsidTr="00D72D1C">
        <w:trPr>
          <w:trHeight w:val="255"/>
        </w:trPr>
        <w:tc>
          <w:tcPr>
            <w:tcW w:w="10170" w:type="dxa"/>
            <w:gridSpan w:val="2"/>
            <w:tcBorders>
              <w:top w:val="single" w:sz="6" w:space="0" w:color="auto"/>
              <w:bottom w:val="nil"/>
            </w:tcBorders>
            <w:vAlign w:val="bottom"/>
          </w:tcPr>
          <w:p w14:paraId="7BEE9194" w14:textId="77777777" w:rsidR="00D72D1C" w:rsidRPr="005A0DC5" w:rsidRDefault="0015668E" w:rsidP="00D60D50">
            <w:pPr>
              <w:rPr>
                <w:rFonts w:ascii="Century Gothic" w:hAnsi="Century Gothic"/>
                <w:sz w:val="12"/>
              </w:rPr>
            </w:pPr>
            <w:r>
              <w:rPr>
                <w:rFonts w:ascii="Century Gothic" w:eastAsia="MS Mincho" w:hAnsi="Century Gothic" w:cs="Times New Roman"/>
                <w:sz w:val="18"/>
                <w:u w:val="single"/>
                <w:lang w:val="en-US"/>
              </w:rPr>
              <w:t>ROTA</w:t>
            </w:r>
            <w:r w:rsidR="00D72D1C" w:rsidRPr="005A0DC5">
              <w:rPr>
                <w:rFonts w:ascii="Century Gothic" w:eastAsia="MS Mincho" w:hAnsi="Century Gothic" w:cs="Times New Roman"/>
                <w:sz w:val="18"/>
                <w:u w:val="single"/>
                <w:lang w:val="en-US"/>
              </w:rPr>
              <w:t xml:space="preserve"> Project 5</w:t>
            </w:r>
          </w:p>
        </w:tc>
      </w:tr>
      <w:tr w:rsidR="00D72D1C" w:rsidRPr="005A0DC5" w14:paraId="66284466" w14:textId="77777777" w:rsidTr="00D72D1C">
        <w:trPr>
          <w:trHeight w:val="320"/>
        </w:trPr>
        <w:tc>
          <w:tcPr>
            <w:tcW w:w="4451" w:type="dxa"/>
            <w:tcBorders>
              <w:top w:val="nil"/>
              <w:bottom w:val="nil"/>
              <w:right w:val="single" w:sz="6" w:space="0" w:color="auto"/>
            </w:tcBorders>
            <w:vAlign w:val="center"/>
          </w:tcPr>
          <w:p w14:paraId="4DEA4F14" w14:textId="77777777" w:rsidR="00D72D1C" w:rsidRPr="005A0DC5" w:rsidRDefault="00D72D1C"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Pr="005A0DC5">
              <w:rPr>
                <w:rFonts w:ascii="Century Gothic" w:eastAsia="MS Mincho" w:hAnsi="Century Gothic" w:cs="Times New Roman"/>
                <w:sz w:val="18"/>
                <w:lang w:val="en-US"/>
              </w:rPr>
              <w:t>ame(s)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30E89852" w14:textId="77777777" w:rsidR="00D72D1C" w:rsidRPr="005A0DC5" w:rsidRDefault="00D72D1C" w:rsidP="00D60D50">
            <w:pPr>
              <w:rPr>
                <w:rFonts w:ascii="Century Gothic" w:hAnsi="Century Gothic"/>
                <w:sz w:val="12"/>
              </w:rPr>
            </w:pPr>
          </w:p>
        </w:tc>
      </w:tr>
      <w:tr w:rsidR="00D72D1C" w:rsidRPr="005A0DC5" w14:paraId="6FD6AEE2" w14:textId="77777777" w:rsidTr="00D72D1C">
        <w:trPr>
          <w:trHeight w:val="340"/>
        </w:trPr>
        <w:tc>
          <w:tcPr>
            <w:tcW w:w="4451" w:type="dxa"/>
            <w:tcBorders>
              <w:top w:val="nil"/>
              <w:bottom w:val="nil"/>
              <w:right w:val="single" w:sz="6" w:space="0" w:color="auto"/>
            </w:tcBorders>
            <w:vAlign w:val="center"/>
          </w:tcPr>
          <w:p w14:paraId="31D4E941" w14:textId="77777777" w:rsidR="00D72D1C" w:rsidRPr="005A0DC5" w:rsidRDefault="00D72D1C" w:rsidP="00D60D50">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r w:rsidR="0015668E">
              <w:rPr>
                <w:rFonts w:ascii="Century Gothic" w:eastAsia="MS Mincho" w:hAnsi="Century Gothic" w:cs="Times New Roman"/>
                <w:sz w:val="18"/>
                <w:lang w:val="en-US"/>
              </w:rPr>
              <w:t>/title:</w:t>
            </w:r>
          </w:p>
        </w:tc>
        <w:tc>
          <w:tcPr>
            <w:tcW w:w="5719" w:type="dxa"/>
            <w:tcBorders>
              <w:top w:val="single" w:sz="6" w:space="0" w:color="auto"/>
              <w:left w:val="single" w:sz="6" w:space="0" w:color="auto"/>
              <w:bottom w:val="single" w:sz="6" w:space="0" w:color="auto"/>
            </w:tcBorders>
            <w:shd w:val="clear" w:color="auto" w:fill="D9D9D9" w:themeFill="background1" w:themeFillShade="D9"/>
            <w:vAlign w:val="bottom"/>
          </w:tcPr>
          <w:p w14:paraId="5005212E" w14:textId="77777777" w:rsidR="00D72D1C" w:rsidRPr="005A0DC5" w:rsidRDefault="00D72D1C" w:rsidP="00D60D50">
            <w:pPr>
              <w:rPr>
                <w:rFonts w:ascii="Century Gothic" w:hAnsi="Century Gothic"/>
                <w:sz w:val="12"/>
              </w:rPr>
            </w:pPr>
          </w:p>
        </w:tc>
      </w:tr>
      <w:tr w:rsidR="00D72D1C" w:rsidRPr="005A0DC5" w14:paraId="4BBDFAF5" w14:textId="77777777" w:rsidTr="00D72D1C">
        <w:trPr>
          <w:trHeight w:val="336"/>
        </w:trPr>
        <w:tc>
          <w:tcPr>
            <w:tcW w:w="4451" w:type="dxa"/>
            <w:tcBorders>
              <w:top w:val="nil"/>
              <w:bottom w:val="single" w:sz="18" w:space="0" w:color="auto"/>
              <w:right w:val="single" w:sz="6" w:space="0" w:color="auto"/>
            </w:tcBorders>
            <w:vAlign w:val="center"/>
          </w:tcPr>
          <w:p w14:paraId="1A0017C1" w14:textId="77777777" w:rsidR="00D72D1C" w:rsidRPr="005A0DC5" w:rsidRDefault="00D72D1C" w:rsidP="00D60D50">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r w:rsidR="0015668E">
              <w:rPr>
                <w:rFonts w:ascii="Century Gothic" w:eastAsia="MS Mincho" w:hAnsi="Century Gothic" w:cs="Times New Roman"/>
                <w:sz w:val="18"/>
                <w:lang w:val="en-US"/>
              </w:rPr>
              <w:t>:</w:t>
            </w:r>
          </w:p>
        </w:tc>
        <w:tc>
          <w:tcPr>
            <w:tcW w:w="5719" w:type="dxa"/>
            <w:tcBorders>
              <w:top w:val="single" w:sz="6" w:space="0" w:color="auto"/>
              <w:left w:val="single" w:sz="6" w:space="0" w:color="auto"/>
              <w:bottom w:val="single" w:sz="18" w:space="0" w:color="auto"/>
            </w:tcBorders>
            <w:shd w:val="clear" w:color="auto" w:fill="D9D9D9" w:themeFill="background1" w:themeFillShade="D9"/>
            <w:vAlign w:val="bottom"/>
          </w:tcPr>
          <w:p w14:paraId="109C0023" w14:textId="77777777" w:rsidR="00D72D1C" w:rsidRPr="005A0DC5" w:rsidRDefault="00D72D1C" w:rsidP="00D60D50">
            <w:pPr>
              <w:rPr>
                <w:rFonts w:ascii="Century Gothic" w:hAnsi="Century Gothic"/>
                <w:sz w:val="12"/>
              </w:rPr>
            </w:pPr>
          </w:p>
        </w:tc>
      </w:tr>
    </w:tbl>
    <w:p w14:paraId="52516457" w14:textId="77777777" w:rsidR="003F7182" w:rsidRDefault="003F7182"/>
    <w:p w14:paraId="1783478F" w14:textId="77777777" w:rsidR="00D72D1C" w:rsidRDefault="00D72D1C"/>
    <w:p w14:paraId="225CE648" w14:textId="77777777" w:rsidR="00D72D1C" w:rsidRDefault="00D72D1C"/>
    <w:p w14:paraId="0618511B" w14:textId="77777777" w:rsidR="00816DD2" w:rsidRDefault="00816DD2"/>
    <w:tbl>
      <w:tblPr>
        <w:tblStyle w:val="TableGrid1"/>
        <w:tblW w:w="10170" w:type="dxa"/>
        <w:tblInd w:w="15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170"/>
      </w:tblGrid>
      <w:tr w:rsidR="00816DD2" w:rsidRPr="005A0DC5" w14:paraId="19577397" w14:textId="77777777" w:rsidTr="00621ED0">
        <w:trPr>
          <w:trHeight w:val="232"/>
        </w:trPr>
        <w:tc>
          <w:tcPr>
            <w:tcW w:w="10170" w:type="dxa"/>
            <w:shd w:val="clear" w:color="auto" w:fill="B0AC00"/>
          </w:tcPr>
          <w:p w14:paraId="6DEC326D" w14:textId="77777777" w:rsidR="00816DD2" w:rsidRPr="005A0DC5" w:rsidRDefault="00816DD2" w:rsidP="00816DD2">
            <w:pPr>
              <w:jc w:val="center"/>
              <w:rPr>
                <w:rFonts w:ascii="Century Gothic" w:eastAsia="MS Mincho" w:hAnsi="Century Gothic" w:cs="Times New Roman"/>
                <w:b/>
                <w:sz w:val="20"/>
                <w:lang w:val="en-US"/>
              </w:rPr>
            </w:pPr>
            <w:r w:rsidRPr="00816DD2">
              <w:rPr>
                <w:rFonts w:ascii="Century Gothic" w:eastAsia="MS Mincho" w:hAnsi="Century Gothic" w:cs="Times New Roman"/>
                <w:b/>
                <w:color w:val="FFFFFF" w:themeColor="background1"/>
                <w:sz w:val="20"/>
                <w:lang w:val="en-US"/>
              </w:rPr>
              <w:t>Organizational Past Experience—</w:t>
            </w:r>
            <w:r>
              <w:rPr>
                <w:rFonts w:ascii="Century Gothic" w:eastAsia="MS Mincho" w:hAnsi="Century Gothic" w:cs="Times New Roman"/>
                <w:b/>
                <w:color w:val="FFFFFF" w:themeColor="background1"/>
                <w:sz w:val="20"/>
                <w:lang w:val="en-US"/>
              </w:rPr>
              <w:t>Youth</w:t>
            </w:r>
            <w:r w:rsidRPr="00816DD2">
              <w:rPr>
                <w:rFonts w:ascii="Century Gothic" w:eastAsia="MS Mincho" w:hAnsi="Century Gothic" w:cs="Times New Roman"/>
                <w:b/>
                <w:color w:val="FFFFFF" w:themeColor="background1"/>
                <w:sz w:val="20"/>
                <w:lang w:val="en-US"/>
              </w:rPr>
              <w:t xml:space="preserve"> Project Implementation</w:t>
            </w:r>
          </w:p>
        </w:tc>
      </w:tr>
      <w:tr w:rsidR="00816DD2" w:rsidRPr="005A0DC5" w14:paraId="091AD18F" w14:textId="77777777" w:rsidTr="00621ED0">
        <w:trPr>
          <w:trHeight w:val="414"/>
        </w:trPr>
        <w:tc>
          <w:tcPr>
            <w:tcW w:w="10170" w:type="dxa"/>
            <w:tcBorders>
              <w:top w:val="single" w:sz="18" w:space="0" w:color="auto"/>
              <w:bottom w:val="single" w:sz="4" w:space="0" w:color="auto"/>
            </w:tcBorders>
          </w:tcPr>
          <w:p w14:paraId="4AFA2239" w14:textId="77777777" w:rsidR="00816DD2" w:rsidRPr="005A0DC5" w:rsidRDefault="00816DD2" w:rsidP="00D60D50">
            <w:pPr>
              <w:tabs>
                <w:tab w:val="left" w:pos="432"/>
              </w:tabs>
              <w:ind w:left="342" w:hanging="342"/>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2</w:t>
            </w:r>
            <w:r w:rsidRPr="005A0DC5">
              <w:rPr>
                <w:rFonts w:ascii="Century Gothic" w:eastAsia="Calibri" w:hAnsi="Century Gothic" w:cs="Times New Roman"/>
                <w:b/>
                <w:sz w:val="18"/>
                <w:szCs w:val="22"/>
                <w:lang w:val="en-US"/>
              </w:rPr>
              <w:t xml:space="preserve">. </w:t>
            </w:r>
            <w:r w:rsidR="000F1A1E">
              <w:rPr>
                <w:rFonts w:ascii="Century Gothic" w:eastAsia="Calibri" w:hAnsi="Century Gothic" w:cs="Times New Roman"/>
                <w:b/>
                <w:sz w:val="18"/>
                <w:szCs w:val="22"/>
                <w:lang w:val="en-US"/>
              </w:rPr>
              <w:t xml:space="preserve"> </w:t>
            </w:r>
            <w:r w:rsidRPr="005A0DC5">
              <w:rPr>
                <w:rFonts w:ascii="Century Gothic" w:eastAsia="Calibri" w:hAnsi="Century Gothic" w:cs="Times New Roman"/>
                <w:b/>
                <w:sz w:val="18"/>
                <w:szCs w:val="22"/>
                <w:lang w:val="en-US"/>
              </w:rPr>
              <w:t xml:space="preserve">Provide evidence of your organization’s </w:t>
            </w:r>
            <w:r>
              <w:rPr>
                <w:rFonts w:ascii="Century Gothic" w:eastAsia="Calibri" w:hAnsi="Century Gothic" w:cs="Times New Roman"/>
                <w:b/>
                <w:sz w:val="18"/>
                <w:szCs w:val="22"/>
                <w:lang w:val="en-US"/>
              </w:rPr>
              <w:t xml:space="preserve">current and past </w:t>
            </w:r>
            <w:r w:rsidRPr="005A0DC5">
              <w:rPr>
                <w:rFonts w:ascii="Century Gothic" w:eastAsia="Calibri" w:hAnsi="Century Gothic" w:cs="Times New Roman"/>
                <w:b/>
                <w:sz w:val="18"/>
                <w:szCs w:val="22"/>
                <w:lang w:val="en-US"/>
              </w:rPr>
              <w:t xml:space="preserve">experience in the proposed country/countries of operation as well as </w:t>
            </w:r>
            <w:r>
              <w:rPr>
                <w:rFonts w:ascii="Century Gothic" w:eastAsia="Calibri" w:hAnsi="Century Gothic" w:cs="Times New Roman"/>
                <w:b/>
                <w:sz w:val="18"/>
                <w:szCs w:val="22"/>
                <w:lang w:val="en-US"/>
              </w:rPr>
              <w:t>its experience</w:t>
            </w:r>
            <w:r w:rsidRPr="005A0DC5">
              <w:rPr>
                <w:rFonts w:ascii="Century Gothic" w:eastAsia="Calibri" w:hAnsi="Century Gothic" w:cs="Times New Roman"/>
                <w:b/>
                <w:sz w:val="18"/>
                <w:szCs w:val="22"/>
                <w:lang w:val="en-US"/>
              </w:rPr>
              <w:t xml:space="preserve"> </w:t>
            </w:r>
            <w:r>
              <w:rPr>
                <w:rFonts w:ascii="Century Gothic" w:eastAsia="Calibri" w:hAnsi="Century Gothic" w:cs="Times New Roman"/>
                <w:b/>
                <w:sz w:val="18"/>
                <w:szCs w:val="22"/>
                <w:lang w:val="en-US"/>
              </w:rPr>
              <w:t xml:space="preserve">in </w:t>
            </w:r>
            <w:r w:rsidRPr="005A0DC5">
              <w:rPr>
                <w:rFonts w:ascii="Century Gothic" w:eastAsia="Calibri" w:hAnsi="Century Gothic" w:cs="Times New Roman"/>
                <w:b/>
                <w:sz w:val="18"/>
                <w:szCs w:val="22"/>
                <w:lang w:val="en-US"/>
              </w:rPr>
              <w:t xml:space="preserve">implementing the proposed </w:t>
            </w:r>
            <w:r>
              <w:rPr>
                <w:rFonts w:ascii="Century Gothic" w:eastAsia="Calibri" w:hAnsi="Century Gothic" w:cs="Times New Roman"/>
                <w:b/>
                <w:sz w:val="18"/>
                <w:szCs w:val="22"/>
                <w:lang w:val="en-US"/>
              </w:rPr>
              <w:t xml:space="preserve">interventions </w:t>
            </w:r>
            <w:r w:rsidRPr="005A0DC5">
              <w:rPr>
                <w:rFonts w:ascii="Century Gothic" w:eastAsia="Calibri" w:hAnsi="Century Gothic" w:cs="Times New Roman"/>
                <w:b/>
                <w:sz w:val="18"/>
                <w:szCs w:val="22"/>
                <w:lang w:val="en-US"/>
              </w:rPr>
              <w:t>or similar activities</w:t>
            </w:r>
            <w:r>
              <w:rPr>
                <w:rFonts w:ascii="Century Gothic" w:eastAsia="Calibri" w:hAnsi="Century Gothic" w:cs="Times New Roman"/>
                <w:b/>
                <w:sz w:val="18"/>
                <w:szCs w:val="22"/>
                <w:lang w:val="en-US"/>
              </w:rPr>
              <w:t xml:space="preserve"> targeting marginalized youth</w:t>
            </w:r>
            <w:r w:rsidRPr="005A0DC5">
              <w:rPr>
                <w:rFonts w:ascii="Century Gothic" w:eastAsia="Calibri" w:hAnsi="Century Gothic" w:cs="Times New Roman"/>
                <w:b/>
                <w:sz w:val="18"/>
                <w:szCs w:val="22"/>
                <w:lang w:val="en-US"/>
              </w:rPr>
              <w:t xml:space="preserve"> </w:t>
            </w:r>
            <w:r>
              <w:rPr>
                <w:rFonts w:ascii="Century Gothic" w:eastAsia="Calibri" w:hAnsi="Century Gothic" w:cs="Times New Roman"/>
                <w:b/>
                <w:sz w:val="18"/>
                <w:szCs w:val="22"/>
                <w:lang w:val="en-US"/>
              </w:rPr>
              <w:t xml:space="preserve">in </w:t>
            </w:r>
            <w:r w:rsidRPr="005A0DC5">
              <w:rPr>
                <w:rFonts w:ascii="Century Gothic" w:eastAsia="Calibri" w:hAnsi="Century Gothic" w:cs="Times New Roman"/>
                <w:b/>
                <w:sz w:val="18"/>
                <w:szCs w:val="22"/>
                <w:lang w:val="en-US"/>
              </w:rPr>
              <w:t>the last three years</w:t>
            </w:r>
            <w:r>
              <w:rPr>
                <w:rFonts w:ascii="Century Gothic" w:eastAsia="Calibri" w:hAnsi="Century Gothic" w:cs="Times New Roman"/>
                <w:b/>
                <w:sz w:val="18"/>
                <w:szCs w:val="22"/>
                <w:lang w:val="en-US"/>
              </w:rPr>
              <w:t>.</w:t>
            </w:r>
            <w:r w:rsidRPr="005A0DC5">
              <w:rPr>
                <w:rFonts w:ascii="Century Gothic" w:eastAsia="Calibri" w:hAnsi="Century Gothic" w:cs="Times New Roman"/>
                <w:b/>
                <w:sz w:val="18"/>
                <w:szCs w:val="22"/>
                <w:lang w:val="en-US"/>
              </w:rPr>
              <w:t xml:space="preserve"> </w:t>
            </w:r>
          </w:p>
          <w:p w14:paraId="78FFD1A6" w14:textId="77777777" w:rsidR="00816DD2" w:rsidRPr="005A0DC5" w:rsidRDefault="00816DD2" w:rsidP="00D60D50">
            <w:pPr>
              <w:contextualSpacing/>
              <w:rPr>
                <w:rFonts w:ascii="Century Gothic" w:eastAsia="Calibri" w:hAnsi="Century Gothic" w:cs="Times New Roman"/>
                <w:i/>
                <w:sz w:val="18"/>
                <w:szCs w:val="22"/>
                <w:lang w:val="en-US"/>
              </w:rPr>
            </w:pPr>
            <w:r w:rsidRPr="005A0DC5">
              <w:rPr>
                <w:rFonts w:ascii="Century Gothic" w:eastAsia="Calibri" w:hAnsi="Century Gothic" w:cs="Times New Roman"/>
                <w:i/>
                <w:sz w:val="16"/>
                <w:szCs w:val="22"/>
                <w:lang w:val="en-US"/>
              </w:rPr>
              <w:t>Include key activities, beneficiaries (type and number), and areas of intervention.</w:t>
            </w:r>
          </w:p>
        </w:tc>
      </w:tr>
      <w:tr w:rsidR="00816DD2" w:rsidRPr="005A0DC5" w14:paraId="71BB852F" w14:textId="77777777" w:rsidTr="00621ED0">
        <w:trPr>
          <w:trHeight w:val="2933"/>
        </w:trPr>
        <w:tc>
          <w:tcPr>
            <w:tcW w:w="10170" w:type="dxa"/>
            <w:tcBorders>
              <w:top w:val="single" w:sz="4" w:space="0" w:color="auto"/>
              <w:bottom w:val="single" w:sz="18" w:space="0" w:color="auto"/>
            </w:tcBorders>
          </w:tcPr>
          <w:p w14:paraId="64E5FEFD" w14:textId="77777777" w:rsidR="00816DD2" w:rsidRPr="005A0DC5" w:rsidRDefault="00816DD2" w:rsidP="00D60D50">
            <w:pPr>
              <w:contextualSpacing/>
              <w:rPr>
                <w:rFonts w:ascii="Century Gothic" w:eastAsia="Calibri" w:hAnsi="Century Gothic" w:cs="Times New Roman"/>
                <w:i/>
                <w:sz w:val="16"/>
                <w:szCs w:val="22"/>
                <w:lang w:val="en-US"/>
              </w:rPr>
            </w:pPr>
            <w:r w:rsidRPr="00B44091">
              <w:rPr>
                <w:rFonts w:ascii="Century Gothic" w:eastAsia="Calibri" w:hAnsi="Century Gothic" w:cs="Times New Roman"/>
                <w:i/>
                <w:sz w:val="16"/>
                <w:szCs w:val="22"/>
                <w:lang w:val="en-US"/>
              </w:rPr>
              <w:t>MAXIMUM OF 200 WORDS</w:t>
            </w:r>
            <w:r w:rsidRPr="00B44091">
              <w:rPr>
                <w:rFonts w:ascii="Century Gothic" w:eastAsia="Calibri" w:hAnsi="Century Gothic" w:cs="Times New Roman"/>
                <w:sz w:val="16"/>
                <w:szCs w:val="22"/>
                <w:lang w:val="en-US"/>
              </w:rPr>
              <w:t>.</w:t>
            </w:r>
          </w:p>
          <w:p w14:paraId="667417E9" w14:textId="77777777" w:rsidR="00816DD2" w:rsidRPr="005A0DC5" w:rsidRDefault="00816DD2" w:rsidP="00D60D50">
            <w:pPr>
              <w:ind w:left="702" w:hanging="702"/>
              <w:contextualSpacing/>
              <w:rPr>
                <w:rFonts w:ascii="Century Gothic" w:eastAsia="Calibri" w:hAnsi="Century Gothic" w:cs="Times New Roman"/>
                <w:b/>
                <w:sz w:val="16"/>
                <w:szCs w:val="22"/>
                <w:lang w:val="en-US"/>
              </w:rPr>
            </w:pPr>
          </w:p>
          <w:p w14:paraId="0EC623FC" w14:textId="77777777" w:rsidR="00816DD2" w:rsidRPr="00EA190D" w:rsidRDefault="00816DD2" w:rsidP="00D60D50">
            <w:pPr>
              <w:rPr>
                <w:rFonts w:ascii="Century Gothic" w:eastAsia="Calibri" w:hAnsi="Century Gothic" w:cs="Times New Roman"/>
                <w:sz w:val="16"/>
                <w:szCs w:val="22"/>
                <w:lang w:val="en-US"/>
              </w:rPr>
            </w:pPr>
          </w:p>
          <w:p w14:paraId="625F21F5" w14:textId="77777777" w:rsidR="00816DD2" w:rsidRPr="00EA190D" w:rsidRDefault="00816DD2" w:rsidP="00D60D50">
            <w:pPr>
              <w:rPr>
                <w:rFonts w:ascii="Century Gothic" w:eastAsia="Calibri" w:hAnsi="Century Gothic" w:cs="Times New Roman"/>
                <w:sz w:val="16"/>
                <w:szCs w:val="22"/>
                <w:lang w:val="en-US"/>
              </w:rPr>
            </w:pPr>
          </w:p>
          <w:p w14:paraId="76A6A2AC" w14:textId="77777777" w:rsidR="00816DD2" w:rsidRPr="005A0DC5" w:rsidRDefault="00816DD2" w:rsidP="00D60D50">
            <w:pPr>
              <w:contextualSpacing/>
              <w:rPr>
                <w:rFonts w:ascii="Century Gothic" w:eastAsia="Calibri" w:hAnsi="Century Gothic" w:cs="Times New Roman"/>
                <w:i/>
                <w:sz w:val="16"/>
                <w:szCs w:val="22"/>
                <w:lang w:val="en-US"/>
              </w:rPr>
            </w:pPr>
          </w:p>
        </w:tc>
      </w:tr>
    </w:tbl>
    <w:p w14:paraId="41F16112" w14:textId="77777777" w:rsidR="00816DD2" w:rsidRDefault="00816DD2"/>
    <w:p w14:paraId="6425D943" w14:textId="77777777" w:rsidR="00816DD2" w:rsidRDefault="00816DD2"/>
    <w:tbl>
      <w:tblPr>
        <w:tblStyle w:val="TableGrid1"/>
        <w:tblW w:w="10170" w:type="dxa"/>
        <w:tblInd w:w="15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170"/>
      </w:tblGrid>
      <w:tr w:rsidR="00816DD2" w:rsidRPr="005A0DC5" w14:paraId="53DAF7DB" w14:textId="77777777" w:rsidTr="00621ED0">
        <w:trPr>
          <w:trHeight w:val="232"/>
        </w:trPr>
        <w:tc>
          <w:tcPr>
            <w:tcW w:w="10170" w:type="dxa"/>
            <w:tcBorders>
              <w:bottom w:val="single" w:sz="18" w:space="0" w:color="auto"/>
            </w:tcBorders>
            <w:shd w:val="clear" w:color="auto" w:fill="B0AC00"/>
          </w:tcPr>
          <w:p w14:paraId="1B0CC47F" w14:textId="77777777" w:rsidR="00816DD2" w:rsidRPr="005A0DC5" w:rsidRDefault="00816DD2" w:rsidP="00D60D50">
            <w:pPr>
              <w:jc w:val="center"/>
              <w:rPr>
                <w:rFonts w:ascii="Century Gothic" w:eastAsia="MS Mincho" w:hAnsi="Century Gothic" w:cs="Times New Roman"/>
                <w:b/>
                <w:sz w:val="20"/>
                <w:lang w:val="en-US"/>
              </w:rPr>
            </w:pPr>
            <w:r w:rsidRPr="00816DD2">
              <w:rPr>
                <w:rFonts w:ascii="Century Gothic" w:eastAsia="MS Mincho" w:hAnsi="Century Gothic" w:cs="Times New Roman"/>
                <w:b/>
                <w:color w:val="FFFFFF" w:themeColor="background1"/>
                <w:sz w:val="20"/>
                <w:lang w:val="en-US"/>
              </w:rPr>
              <w:t xml:space="preserve">Programme Context </w:t>
            </w:r>
          </w:p>
        </w:tc>
      </w:tr>
      <w:tr w:rsidR="00816DD2" w:rsidRPr="005A0DC5" w14:paraId="49D807F8" w14:textId="77777777" w:rsidTr="00621ED0">
        <w:trPr>
          <w:trHeight w:val="207"/>
        </w:trPr>
        <w:tc>
          <w:tcPr>
            <w:tcW w:w="10170" w:type="dxa"/>
            <w:tcBorders>
              <w:top w:val="single" w:sz="18" w:space="0" w:color="auto"/>
              <w:bottom w:val="single" w:sz="4" w:space="0" w:color="auto"/>
            </w:tcBorders>
          </w:tcPr>
          <w:p w14:paraId="12635D7C" w14:textId="77777777" w:rsidR="00816DD2" w:rsidRDefault="00816DD2" w:rsidP="00D60D50">
            <w:pPr>
              <w:ind w:left="342" w:hanging="360"/>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13</w:t>
            </w:r>
            <w:r w:rsidRPr="005A0DC5">
              <w:rPr>
                <w:rFonts w:ascii="Century Gothic" w:eastAsia="Calibri" w:hAnsi="Century Gothic" w:cs="Times New Roman"/>
                <w:b/>
                <w:sz w:val="18"/>
                <w:szCs w:val="22"/>
                <w:lang w:val="en-US"/>
              </w:rPr>
              <w:t xml:space="preserve">. </w:t>
            </w:r>
            <w:r w:rsidRPr="005A0DC5">
              <w:rPr>
                <w:rFonts w:ascii="Century Gothic" w:eastAsia="Calibri" w:hAnsi="Century Gothic" w:cs="Times New Roman"/>
                <w:b/>
                <w:sz w:val="18"/>
                <w:szCs w:val="22"/>
                <w:lang w:val="en-US"/>
              </w:rPr>
              <w:tab/>
              <w:t xml:space="preserve">Briefly describe the </w:t>
            </w:r>
            <w:r>
              <w:rPr>
                <w:rFonts w:ascii="Century Gothic" w:eastAsia="Calibri" w:hAnsi="Century Gothic" w:cs="Times New Roman"/>
                <w:b/>
                <w:sz w:val="18"/>
                <w:szCs w:val="22"/>
                <w:lang w:val="en-US"/>
              </w:rPr>
              <w:t>relevant national and local GCED</w:t>
            </w:r>
            <w:r w:rsidRPr="005A0DC5">
              <w:rPr>
                <w:rFonts w:ascii="Century Gothic" w:eastAsia="Calibri" w:hAnsi="Century Gothic" w:cs="Times New Roman"/>
                <w:b/>
                <w:sz w:val="18"/>
                <w:szCs w:val="22"/>
                <w:lang w:val="en-US"/>
              </w:rPr>
              <w:t xml:space="preserve"> context of the country/countries in which the proposed project will operate</w:t>
            </w:r>
            <w:r>
              <w:rPr>
                <w:rFonts w:ascii="Century Gothic" w:eastAsia="Calibri" w:hAnsi="Century Gothic" w:cs="Times New Roman"/>
                <w:b/>
                <w:sz w:val="18"/>
                <w:szCs w:val="22"/>
                <w:lang w:val="en-US"/>
              </w:rPr>
              <w:t xml:space="preserve">, </w:t>
            </w:r>
            <w:r w:rsidRPr="00FB41F6">
              <w:rPr>
                <w:rFonts w:ascii="Century Gothic" w:eastAsia="Calibri" w:hAnsi="Century Gothic" w:cs="Times New Roman"/>
                <w:b/>
                <w:sz w:val="18"/>
                <w:szCs w:val="22"/>
                <w:lang w:val="en-US"/>
              </w:rPr>
              <w:t xml:space="preserve">paying specific attention to </w:t>
            </w:r>
            <w:r w:rsidR="00863513">
              <w:rPr>
                <w:rFonts w:ascii="Century Gothic" w:eastAsia="Calibri" w:hAnsi="Century Gothic" w:cs="Times New Roman"/>
                <w:b/>
                <w:sz w:val="18"/>
                <w:szCs w:val="22"/>
                <w:lang w:val="en-US"/>
              </w:rPr>
              <w:t xml:space="preserve">thematic focus areas and any </w:t>
            </w:r>
            <w:r>
              <w:rPr>
                <w:rFonts w:ascii="Century Gothic" w:eastAsia="Calibri" w:hAnsi="Century Gothic" w:cs="Times New Roman"/>
                <w:b/>
                <w:sz w:val="18"/>
                <w:szCs w:val="22"/>
                <w:lang w:val="en-US"/>
              </w:rPr>
              <w:t>critical risk factors for engaging marginalized youth.</w:t>
            </w:r>
            <w:r w:rsidRPr="005A0DC5">
              <w:rPr>
                <w:rFonts w:ascii="Century Gothic" w:eastAsia="Calibri" w:hAnsi="Century Gothic" w:cs="Times New Roman"/>
                <w:b/>
                <w:sz w:val="18"/>
                <w:szCs w:val="22"/>
                <w:lang w:val="en-US"/>
              </w:rPr>
              <w:t xml:space="preserve"> </w:t>
            </w:r>
          </w:p>
          <w:p w14:paraId="0906181F" w14:textId="77777777" w:rsidR="00816DD2" w:rsidRPr="002B0F8B" w:rsidRDefault="00F8758B" w:rsidP="00863513">
            <w:pPr>
              <w:contextualSpacing/>
              <w:rPr>
                <w:rFonts w:ascii="Century Gothic" w:eastAsia="Calibri" w:hAnsi="Century Gothic" w:cs="Times New Roman"/>
                <w:i/>
                <w:sz w:val="16"/>
                <w:szCs w:val="22"/>
                <w:lang w:val="en-US"/>
              </w:rPr>
            </w:pPr>
            <w:r>
              <w:rPr>
                <w:rFonts w:ascii="Century Gothic" w:eastAsia="Calibri" w:hAnsi="Century Gothic" w:cs="Times New Roman"/>
                <w:i/>
                <w:sz w:val="16"/>
                <w:szCs w:val="22"/>
                <w:lang w:val="en-US"/>
              </w:rPr>
              <w:t>Include h</w:t>
            </w:r>
            <w:r w:rsidR="00D60D50" w:rsidRPr="00D60D50">
              <w:rPr>
                <w:rFonts w:ascii="Century Gothic" w:eastAsia="Calibri" w:hAnsi="Century Gothic" w:cs="Times New Roman"/>
                <w:i/>
                <w:sz w:val="16"/>
                <w:szCs w:val="22"/>
                <w:lang w:val="en-US"/>
              </w:rPr>
              <w:t>ow this project is aligned with the t</w:t>
            </w:r>
            <w:r w:rsidR="00D60D50">
              <w:rPr>
                <w:rFonts w:ascii="Century Gothic" w:eastAsia="Calibri" w:hAnsi="Century Gothic" w:cs="Times New Roman"/>
                <w:i/>
                <w:sz w:val="16"/>
                <w:szCs w:val="22"/>
                <w:lang w:val="en-US"/>
              </w:rPr>
              <w:t>arget country/countries national youth</w:t>
            </w:r>
            <w:r w:rsidR="00863513">
              <w:rPr>
                <w:rFonts w:ascii="Century Gothic" w:eastAsia="Calibri" w:hAnsi="Century Gothic" w:cs="Times New Roman"/>
                <w:i/>
                <w:sz w:val="16"/>
                <w:szCs w:val="22"/>
                <w:lang w:val="en-US"/>
              </w:rPr>
              <w:t xml:space="preserve"> strategies, </w:t>
            </w:r>
            <w:r w:rsidR="00D60D50" w:rsidRPr="00D60D50">
              <w:rPr>
                <w:rFonts w:ascii="Century Gothic" w:eastAsia="Calibri" w:hAnsi="Century Gothic" w:cs="Times New Roman"/>
                <w:i/>
                <w:sz w:val="16"/>
                <w:szCs w:val="22"/>
                <w:lang w:val="en-US"/>
              </w:rPr>
              <w:t>plans and</w:t>
            </w:r>
            <w:r w:rsidR="00863513">
              <w:rPr>
                <w:rFonts w:ascii="Century Gothic" w:eastAsia="Calibri" w:hAnsi="Century Gothic" w:cs="Times New Roman"/>
                <w:i/>
                <w:sz w:val="16"/>
                <w:szCs w:val="22"/>
                <w:lang w:val="en-US"/>
              </w:rPr>
              <w:t>/or</w:t>
            </w:r>
            <w:r w:rsidR="00D60D50" w:rsidRPr="00D60D50">
              <w:rPr>
                <w:rFonts w:ascii="Century Gothic" w:eastAsia="Calibri" w:hAnsi="Century Gothic" w:cs="Times New Roman"/>
                <w:i/>
                <w:sz w:val="16"/>
                <w:szCs w:val="22"/>
                <w:lang w:val="en-US"/>
              </w:rPr>
              <w:t xml:space="preserve"> policies</w:t>
            </w:r>
            <w:r w:rsidR="00D60D50">
              <w:rPr>
                <w:rFonts w:ascii="Century Gothic" w:eastAsia="Calibri" w:hAnsi="Century Gothic" w:cs="Times New Roman"/>
                <w:i/>
                <w:sz w:val="16"/>
                <w:szCs w:val="22"/>
                <w:lang w:val="en-US"/>
              </w:rPr>
              <w:t xml:space="preserve">. </w:t>
            </w:r>
          </w:p>
        </w:tc>
      </w:tr>
      <w:tr w:rsidR="00816DD2" w:rsidRPr="005A0DC5" w14:paraId="5CC8DDDD" w14:textId="77777777" w:rsidTr="00621ED0">
        <w:trPr>
          <w:trHeight w:val="2933"/>
        </w:trPr>
        <w:tc>
          <w:tcPr>
            <w:tcW w:w="10170" w:type="dxa"/>
            <w:tcBorders>
              <w:top w:val="single" w:sz="4" w:space="0" w:color="auto"/>
              <w:bottom w:val="single" w:sz="18" w:space="0" w:color="auto"/>
            </w:tcBorders>
          </w:tcPr>
          <w:p w14:paraId="7FB6A376" w14:textId="77777777" w:rsidR="00816DD2" w:rsidRPr="005A0DC5" w:rsidRDefault="00816DD2" w:rsidP="00D60D50">
            <w:pPr>
              <w:rPr>
                <w:rFonts w:ascii="Century Gothic" w:eastAsia="Calibri" w:hAnsi="Century Gothic" w:cs="Times New Roman"/>
                <w:i/>
                <w:sz w:val="16"/>
                <w:szCs w:val="22"/>
                <w:lang w:val="en-US"/>
              </w:rPr>
            </w:pPr>
            <w:r w:rsidRPr="00B44091">
              <w:rPr>
                <w:rFonts w:ascii="Century Gothic" w:eastAsia="Calibri" w:hAnsi="Century Gothic" w:cs="Times New Roman"/>
                <w:i/>
                <w:sz w:val="16"/>
                <w:szCs w:val="22"/>
                <w:lang w:val="en-US"/>
              </w:rPr>
              <w:t>MAXIMUM OF 200 WORDS</w:t>
            </w:r>
            <w:r w:rsidRPr="00B44091">
              <w:rPr>
                <w:rFonts w:ascii="Century Gothic" w:eastAsia="Calibri" w:hAnsi="Century Gothic" w:cs="Times New Roman"/>
                <w:sz w:val="16"/>
                <w:szCs w:val="22"/>
                <w:lang w:val="en-US"/>
              </w:rPr>
              <w:t>.</w:t>
            </w:r>
          </w:p>
          <w:p w14:paraId="1CA9D510" w14:textId="77777777" w:rsidR="00816DD2" w:rsidRPr="005A0DC5" w:rsidRDefault="00816DD2" w:rsidP="00D60D50">
            <w:pPr>
              <w:contextualSpacing/>
              <w:rPr>
                <w:rFonts w:ascii="Century Gothic" w:eastAsia="Calibri" w:hAnsi="Century Gothic" w:cs="Times New Roman"/>
                <w:i/>
                <w:sz w:val="16"/>
                <w:szCs w:val="22"/>
                <w:lang w:val="en-US"/>
              </w:rPr>
            </w:pPr>
          </w:p>
          <w:p w14:paraId="3A5F8F92" w14:textId="77777777" w:rsidR="00EA190D" w:rsidRDefault="00EA190D" w:rsidP="00D60D50">
            <w:pPr>
              <w:rPr>
                <w:rFonts w:ascii="Century Gothic" w:eastAsia="Calibri" w:hAnsi="Century Gothic" w:cs="Times New Roman"/>
                <w:sz w:val="18"/>
                <w:szCs w:val="22"/>
                <w:lang w:val="en-US"/>
              </w:rPr>
            </w:pPr>
          </w:p>
          <w:p w14:paraId="7F1395D3" w14:textId="77777777" w:rsidR="00EA190D" w:rsidRDefault="00EA190D" w:rsidP="00D60D50">
            <w:pPr>
              <w:rPr>
                <w:rFonts w:ascii="Century Gothic" w:eastAsia="Calibri" w:hAnsi="Century Gothic" w:cs="Times New Roman"/>
                <w:sz w:val="18"/>
                <w:szCs w:val="22"/>
                <w:lang w:val="en-US"/>
              </w:rPr>
            </w:pPr>
          </w:p>
          <w:p w14:paraId="2D67ABED" w14:textId="77777777" w:rsidR="00EA190D" w:rsidRDefault="00EA190D" w:rsidP="00D60D50">
            <w:pPr>
              <w:rPr>
                <w:rFonts w:ascii="Century Gothic" w:eastAsia="Calibri" w:hAnsi="Century Gothic" w:cs="Times New Roman"/>
                <w:sz w:val="18"/>
                <w:szCs w:val="22"/>
                <w:lang w:val="en-US"/>
              </w:rPr>
            </w:pPr>
          </w:p>
          <w:p w14:paraId="7D3B68B4" w14:textId="77777777" w:rsidR="00EA190D" w:rsidRDefault="00EA190D" w:rsidP="00D60D50">
            <w:pPr>
              <w:rPr>
                <w:rFonts w:ascii="Century Gothic" w:eastAsia="Calibri" w:hAnsi="Century Gothic" w:cs="Times New Roman"/>
                <w:sz w:val="18"/>
                <w:szCs w:val="22"/>
                <w:lang w:val="en-US"/>
              </w:rPr>
            </w:pPr>
          </w:p>
          <w:p w14:paraId="6B2CB7C6" w14:textId="77777777" w:rsidR="00EA190D" w:rsidRDefault="00EA190D" w:rsidP="00D60D50">
            <w:pPr>
              <w:rPr>
                <w:rFonts w:ascii="Century Gothic" w:eastAsia="Calibri" w:hAnsi="Century Gothic" w:cs="Times New Roman"/>
                <w:sz w:val="18"/>
                <w:szCs w:val="22"/>
                <w:lang w:val="en-US"/>
              </w:rPr>
            </w:pPr>
          </w:p>
          <w:p w14:paraId="2D9326D5" w14:textId="77777777" w:rsidR="00EA190D" w:rsidRDefault="00EA190D" w:rsidP="00D60D50">
            <w:pPr>
              <w:rPr>
                <w:rFonts w:ascii="Century Gothic" w:eastAsia="Calibri" w:hAnsi="Century Gothic" w:cs="Times New Roman"/>
                <w:sz w:val="18"/>
                <w:szCs w:val="22"/>
                <w:lang w:val="en-US"/>
              </w:rPr>
            </w:pPr>
          </w:p>
          <w:p w14:paraId="0145959F" w14:textId="77777777" w:rsidR="00EA190D" w:rsidRDefault="00EA190D" w:rsidP="00D60D50">
            <w:pPr>
              <w:rPr>
                <w:rFonts w:ascii="Century Gothic" w:eastAsia="Calibri" w:hAnsi="Century Gothic" w:cs="Times New Roman"/>
                <w:sz w:val="18"/>
                <w:szCs w:val="22"/>
                <w:lang w:val="en-US"/>
              </w:rPr>
            </w:pPr>
          </w:p>
          <w:p w14:paraId="658998E0" w14:textId="77777777" w:rsidR="00EA190D" w:rsidRDefault="00EA190D" w:rsidP="00D60D50">
            <w:pPr>
              <w:rPr>
                <w:rFonts w:ascii="Century Gothic" w:eastAsia="Calibri" w:hAnsi="Century Gothic" w:cs="Times New Roman"/>
                <w:sz w:val="18"/>
                <w:szCs w:val="22"/>
                <w:lang w:val="en-US"/>
              </w:rPr>
            </w:pPr>
          </w:p>
          <w:p w14:paraId="6ABAB858" w14:textId="77777777" w:rsidR="00EA190D" w:rsidRDefault="00EA190D" w:rsidP="00D60D50">
            <w:pPr>
              <w:rPr>
                <w:rFonts w:ascii="Century Gothic" w:eastAsia="Calibri" w:hAnsi="Century Gothic" w:cs="Times New Roman"/>
                <w:sz w:val="18"/>
                <w:szCs w:val="22"/>
                <w:lang w:val="en-US"/>
              </w:rPr>
            </w:pPr>
          </w:p>
          <w:p w14:paraId="183EEDA6" w14:textId="77777777" w:rsidR="00EA190D" w:rsidRDefault="00EA190D" w:rsidP="00D60D50">
            <w:pPr>
              <w:rPr>
                <w:rFonts w:ascii="Century Gothic" w:eastAsia="Calibri" w:hAnsi="Century Gothic" w:cs="Times New Roman"/>
                <w:sz w:val="18"/>
                <w:szCs w:val="22"/>
                <w:lang w:val="en-US"/>
              </w:rPr>
            </w:pPr>
          </w:p>
          <w:p w14:paraId="412FBF70" w14:textId="77777777" w:rsidR="00EA190D" w:rsidRDefault="00EA190D" w:rsidP="00D60D50">
            <w:pPr>
              <w:rPr>
                <w:rFonts w:ascii="Century Gothic" w:eastAsia="Calibri" w:hAnsi="Century Gothic" w:cs="Times New Roman"/>
                <w:sz w:val="18"/>
                <w:szCs w:val="22"/>
                <w:lang w:val="en-US"/>
              </w:rPr>
            </w:pPr>
          </w:p>
          <w:p w14:paraId="5FD00620" w14:textId="77777777" w:rsidR="00EA190D" w:rsidRDefault="00EA190D" w:rsidP="00D60D50">
            <w:pPr>
              <w:rPr>
                <w:rFonts w:ascii="Century Gothic" w:eastAsia="Calibri" w:hAnsi="Century Gothic" w:cs="Times New Roman"/>
                <w:sz w:val="18"/>
                <w:szCs w:val="22"/>
                <w:lang w:val="en-US"/>
              </w:rPr>
            </w:pPr>
          </w:p>
          <w:p w14:paraId="4A87DCAE" w14:textId="77777777" w:rsidR="00EA190D" w:rsidRDefault="00EA190D" w:rsidP="00D60D50">
            <w:pPr>
              <w:rPr>
                <w:rFonts w:ascii="Century Gothic" w:eastAsia="Calibri" w:hAnsi="Century Gothic" w:cs="Times New Roman"/>
                <w:sz w:val="18"/>
                <w:szCs w:val="22"/>
                <w:lang w:val="en-US"/>
              </w:rPr>
            </w:pPr>
          </w:p>
          <w:p w14:paraId="5929DDFE" w14:textId="77777777" w:rsidR="00EA190D" w:rsidRDefault="00EA190D" w:rsidP="00D60D50">
            <w:pPr>
              <w:rPr>
                <w:rFonts w:ascii="Century Gothic" w:eastAsia="Calibri" w:hAnsi="Century Gothic" w:cs="Times New Roman"/>
                <w:sz w:val="18"/>
                <w:szCs w:val="22"/>
                <w:lang w:val="en-US"/>
              </w:rPr>
            </w:pPr>
          </w:p>
          <w:p w14:paraId="363650DC" w14:textId="77777777" w:rsidR="00EA190D" w:rsidRPr="005A0DC5" w:rsidRDefault="00EA190D" w:rsidP="00D60D50">
            <w:pPr>
              <w:rPr>
                <w:rFonts w:ascii="Century Gothic" w:eastAsia="Calibri" w:hAnsi="Century Gothic" w:cs="Times New Roman"/>
                <w:i/>
                <w:sz w:val="16"/>
                <w:szCs w:val="22"/>
                <w:lang w:val="en-US"/>
              </w:rPr>
            </w:pPr>
          </w:p>
        </w:tc>
      </w:tr>
      <w:tr w:rsidR="00816DD2" w:rsidRPr="005A0DC5" w14:paraId="22B2B1DE" w14:textId="77777777" w:rsidTr="00621ED0">
        <w:trPr>
          <w:trHeight w:val="648"/>
        </w:trPr>
        <w:tc>
          <w:tcPr>
            <w:tcW w:w="10170" w:type="dxa"/>
            <w:tcBorders>
              <w:top w:val="single" w:sz="18" w:space="0" w:color="auto"/>
              <w:bottom w:val="single" w:sz="4" w:space="0" w:color="auto"/>
            </w:tcBorders>
          </w:tcPr>
          <w:p w14:paraId="20F44E3D" w14:textId="77777777" w:rsidR="00816DD2" w:rsidRPr="005A0DC5" w:rsidRDefault="00816DD2" w:rsidP="00D60D50">
            <w:pPr>
              <w:ind w:left="342" w:hanging="360"/>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14</w:t>
            </w:r>
            <w:r w:rsidRPr="005A0DC5">
              <w:rPr>
                <w:rFonts w:ascii="Century Gothic" w:eastAsia="Calibri" w:hAnsi="Century Gothic" w:cs="Times New Roman"/>
                <w:b/>
                <w:sz w:val="18"/>
                <w:szCs w:val="22"/>
                <w:lang w:val="en-US"/>
              </w:rPr>
              <w:t xml:space="preserve">. </w:t>
            </w:r>
            <w:r w:rsidRPr="005A0DC5">
              <w:rPr>
                <w:rFonts w:ascii="Century Gothic" w:eastAsia="Calibri" w:hAnsi="Century Gothic" w:cs="Times New Roman"/>
                <w:b/>
                <w:sz w:val="18"/>
                <w:szCs w:val="22"/>
                <w:lang w:val="en-US"/>
              </w:rPr>
              <w:tab/>
              <w:t xml:space="preserve">Describe the types of </w:t>
            </w:r>
            <w:r>
              <w:rPr>
                <w:rFonts w:ascii="Century Gothic" w:eastAsia="Calibri" w:hAnsi="Century Gothic" w:cs="Times New Roman"/>
                <w:b/>
                <w:sz w:val="18"/>
                <w:szCs w:val="22"/>
                <w:lang w:val="en-US"/>
              </w:rPr>
              <w:t>youth</w:t>
            </w:r>
            <w:r w:rsidRPr="005A0DC5">
              <w:rPr>
                <w:rFonts w:ascii="Century Gothic" w:eastAsia="Calibri" w:hAnsi="Century Gothic" w:cs="Times New Roman"/>
                <w:b/>
                <w:sz w:val="18"/>
                <w:szCs w:val="22"/>
                <w:lang w:val="en-US"/>
              </w:rPr>
              <w:t xml:space="preserve"> </w:t>
            </w:r>
            <w:r w:rsidR="00621ED0">
              <w:rPr>
                <w:rFonts w:ascii="Century Gothic" w:eastAsia="Calibri" w:hAnsi="Century Gothic" w:cs="Times New Roman"/>
                <w:b/>
                <w:sz w:val="18"/>
                <w:szCs w:val="22"/>
                <w:lang w:val="en-US"/>
              </w:rPr>
              <w:t xml:space="preserve">you intend to reach and any </w:t>
            </w:r>
            <w:r>
              <w:rPr>
                <w:rFonts w:ascii="Century Gothic" w:eastAsia="Calibri" w:hAnsi="Century Gothic" w:cs="Times New Roman"/>
                <w:b/>
                <w:sz w:val="18"/>
                <w:szCs w:val="22"/>
                <w:lang w:val="en-US"/>
              </w:rPr>
              <w:t>critica</w:t>
            </w:r>
            <w:r w:rsidR="00621ED0">
              <w:rPr>
                <w:rFonts w:ascii="Century Gothic" w:eastAsia="Calibri" w:hAnsi="Century Gothic" w:cs="Times New Roman"/>
                <w:b/>
                <w:sz w:val="18"/>
                <w:szCs w:val="22"/>
                <w:lang w:val="en-US"/>
              </w:rPr>
              <w:t>l risk factors these youth face.</w:t>
            </w:r>
          </w:p>
          <w:p w14:paraId="576A43AA" w14:textId="77777777" w:rsidR="00816DD2" w:rsidRPr="00E25CC8" w:rsidRDefault="00816DD2" w:rsidP="00621ED0">
            <w:pPr>
              <w:contextualSpacing/>
              <w:rPr>
                <w:rFonts w:ascii="Century Gothic" w:eastAsia="Calibri" w:hAnsi="Century Gothic" w:cs="Times New Roman"/>
                <w:i/>
                <w:sz w:val="16"/>
                <w:szCs w:val="22"/>
                <w:lang w:val="en-US"/>
              </w:rPr>
            </w:pPr>
            <w:r w:rsidRPr="00E25CC8">
              <w:rPr>
                <w:rFonts w:ascii="Century Gothic" w:eastAsia="Calibri" w:hAnsi="Century Gothic" w:cs="Times New Roman"/>
                <w:i/>
                <w:sz w:val="16"/>
                <w:szCs w:val="22"/>
                <w:lang w:val="en-US"/>
              </w:rPr>
              <w:t xml:space="preserve">Please indicate the barriers that the </w:t>
            </w:r>
            <w:r w:rsidR="00621ED0">
              <w:rPr>
                <w:rFonts w:ascii="Century Gothic" w:eastAsia="Calibri" w:hAnsi="Century Gothic" w:cs="Times New Roman"/>
                <w:i/>
                <w:sz w:val="16"/>
                <w:szCs w:val="22"/>
                <w:lang w:val="en-US"/>
              </w:rPr>
              <w:t>youth</w:t>
            </w:r>
            <w:r w:rsidRPr="00E25CC8">
              <w:rPr>
                <w:rFonts w:ascii="Century Gothic" w:eastAsia="Calibri" w:hAnsi="Century Gothic" w:cs="Times New Roman"/>
                <w:i/>
                <w:sz w:val="16"/>
                <w:szCs w:val="22"/>
                <w:lang w:val="en-US"/>
              </w:rPr>
              <w:t xml:space="preserve"> face in each area/region of project implementation. </w:t>
            </w:r>
            <w:r w:rsidR="00621ED0" w:rsidRPr="00621ED0">
              <w:rPr>
                <w:rFonts w:ascii="Century Gothic" w:eastAsia="Calibri" w:hAnsi="Century Gothic" w:cs="Times New Roman"/>
                <w:i/>
                <w:sz w:val="16"/>
                <w:szCs w:val="16"/>
                <w:lang w:val="en-US"/>
              </w:rPr>
              <w:t>Refer to the ROTA</w:t>
            </w:r>
            <w:r w:rsidR="00621ED0">
              <w:rPr>
                <w:rFonts w:ascii="Century Gothic" w:eastAsia="Calibri" w:hAnsi="Century Gothic" w:cs="Times New Roman"/>
                <w:i/>
                <w:sz w:val="16"/>
                <w:szCs w:val="16"/>
                <w:lang w:val="en-US"/>
              </w:rPr>
              <w:t>’s defined target and age groups.</w:t>
            </w:r>
          </w:p>
        </w:tc>
      </w:tr>
      <w:tr w:rsidR="00816DD2" w:rsidRPr="005A0DC5" w14:paraId="20F77C42" w14:textId="77777777" w:rsidTr="00EA190D">
        <w:trPr>
          <w:trHeight w:val="4193"/>
        </w:trPr>
        <w:tc>
          <w:tcPr>
            <w:tcW w:w="10170" w:type="dxa"/>
            <w:tcBorders>
              <w:top w:val="single" w:sz="4" w:space="0" w:color="auto"/>
              <w:bottom w:val="single" w:sz="18" w:space="0" w:color="auto"/>
            </w:tcBorders>
          </w:tcPr>
          <w:p w14:paraId="3C5E54B6" w14:textId="77777777" w:rsidR="00816DD2" w:rsidRPr="005A0DC5" w:rsidRDefault="00816DD2" w:rsidP="00D60D50">
            <w:pPr>
              <w:rPr>
                <w:rFonts w:ascii="Century Gothic" w:eastAsia="Calibri" w:hAnsi="Century Gothic" w:cs="Times New Roman"/>
                <w:i/>
                <w:sz w:val="16"/>
                <w:szCs w:val="22"/>
                <w:lang w:val="en-US"/>
              </w:rPr>
            </w:pPr>
            <w:r w:rsidRPr="00B44091">
              <w:rPr>
                <w:rFonts w:ascii="Century Gothic" w:eastAsia="Calibri" w:hAnsi="Century Gothic" w:cs="Times New Roman"/>
                <w:i/>
                <w:sz w:val="16"/>
                <w:szCs w:val="22"/>
                <w:lang w:val="en-US"/>
              </w:rPr>
              <w:t>MAXIMUM OF 200 WORDS</w:t>
            </w:r>
            <w:r w:rsidRPr="00B44091">
              <w:rPr>
                <w:rFonts w:ascii="Century Gothic" w:eastAsia="Calibri" w:hAnsi="Century Gothic" w:cs="Times New Roman"/>
                <w:sz w:val="16"/>
                <w:szCs w:val="22"/>
                <w:lang w:val="en-US"/>
              </w:rPr>
              <w:t>.</w:t>
            </w:r>
          </w:p>
          <w:p w14:paraId="09E49367" w14:textId="77777777" w:rsidR="00816DD2" w:rsidRPr="005A0DC5" w:rsidRDefault="00816DD2" w:rsidP="00D60D50">
            <w:pPr>
              <w:rPr>
                <w:rFonts w:ascii="Century Gothic" w:eastAsia="Calibri" w:hAnsi="Century Gothic" w:cs="Times New Roman"/>
                <w:i/>
                <w:sz w:val="16"/>
                <w:szCs w:val="22"/>
                <w:lang w:val="en-US"/>
              </w:rPr>
            </w:pPr>
          </w:p>
        </w:tc>
      </w:tr>
    </w:tbl>
    <w:p w14:paraId="5166BF66" w14:textId="77777777" w:rsidR="00816DD2" w:rsidRDefault="00816DD2"/>
    <w:tbl>
      <w:tblPr>
        <w:tblStyle w:val="TableGrid1"/>
        <w:tblW w:w="10170" w:type="dxa"/>
        <w:tblInd w:w="15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170"/>
      </w:tblGrid>
      <w:tr w:rsidR="00621ED0" w:rsidRPr="005A0DC5" w14:paraId="6A3BD02B" w14:textId="77777777" w:rsidTr="00EA190D">
        <w:trPr>
          <w:trHeight w:val="232"/>
        </w:trPr>
        <w:tc>
          <w:tcPr>
            <w:tcW w:w="10170" w:type="dxa"/>
            <w:tcBorders>
              <w:bottom w:val="single" w:sz="18" w:space="0" w:color="auto"/>
            </w:tcBorders>
            <w:shd w:val="clear" w:color="auto" w:fill="B0AC00"/>
          </w:tcPr>
          <w:p w14:paraId="6DC99A92" w14:textId="77777777" w:rsidR="00621ED0" w:rsidRPr="005A0DC5" w:rsidRDefault="00621ED0" w:rsidP="00621ED0">
            <w:pPr>
              <w:jc w:val="center"/>
              <w:rPr>
                <w:rFonts w:ascii="Century Gothic" w:eastAsia="MS Mincho" w:hAnsi="Century Gothic" w:cs="Times New Roman"/>
                <w:b/>
                <w:sz w:val="20"/>
                <w:lang w:val="en-US"/>
              </w:rPr>
            </w:pPr>
            <w:r w:rsidRPr="00621ED0">
              <w:rPr>
                <w:rFonts w:ascii="Century Gothic" w:eastAsia="MS Mincho" w:hAnsi="Century Gothic" w:cs="Times New Roman"/>
                <w:b/>
                <w:color w:val="FFFFFF" w:themeColor="background1"/>
                <w:sz w:val="20"/>
                <w:lang w:val="en-US"/>
              </w:rPr>
              <w:t>Programme Overview—</w:t>
            </w:r>
            <w:r>
              <w:rPr>
                <w:rFonts w:ascii="Century Gothic" w:eastAsia="MS Mincho" w:hAnsi="Century Gothic" w:cs="Times New Roman"/>
                <w:b/>
                <w:color w:val="FFFFFF" w:themeColor="background1"/>
                <w:sz w:val="20"/>
                <w:lang w:val="en-US"/>
              </w:rPr>
              <w:t>Methods, Approaches, and Strategies</w:t>
            </w:r>
            <w:r w:rsidRPr="00621ED0">
              <w:rPr>
                <w:rFonts w:ascii="Century Gothic" w:eastAsia="MS Mincho" w:hAnsi="Century Gothic" w:cs="Times New Roman"/>
                <w:b/>
                <w:color w:val="FFFFFF" w:themeColor="background1"/>
                <w:sz w:val="20"/>
                <w:lang w:val="en-US"/>
              </w:rPr>
              <w:t xml:space="preserve"> </w:t>
            </w:r>
          </w:p>
        </w:tc>
      </w:tr>
      <w:tr w:rsidR="00621ED0" w:rsidRPr="005A0DC5" w14:paraId="7FCEC747" w14:textId="77777777" w:rsidTr="00EA190D">
        <w:trPr>
          <w:trHeight w:val="225"/>
        </w:trPr>
        <w:tc>
          <w:tcPr>
            <w:tcW w:w="10170" w:type="dxa"/>
            <w:tcBorders>
              <w:top w:val="single" w:sz="18" w:space="0" w:color="auto"/>
              <w:bottom w:val="single" w:sz="4" w:space="0" w:color="auto"/>
            </w:tcBorders>
          </w:tcPr>
          <w:p w14:paraId="13ADE8A7" w14:textId="77777777" w:rsidR="00621ED0" w:rsidRDefault="00621ED0" w:rsidP="00D60D50">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5</w:t>
            </w:r>
            <w:r w:rsidR="00EA190D">
              <w:rPr>
                <w:rFonts w:ascii="Century Gothic" w:eastAsia="Calibri" w:hAnsi="Century Gothic" w:cs="Times New Roman"/>
                <w:b/>
                <w:sz w:val="18"/>
                <w:szCs w:val="22"/>
                <w:lang w:val="en-US"/>
              </w:rPr>
              <w:t xml:space="preserve">.  </w:t>
            </w:r>
            <w:r w:rsidR="00EA190D">
              <w:rPr>
                <w:rFonts w:ascii="Century Gothic" w:eastAsia="Century Gothic" w:hAnsi="Century Gothic" w:cs="Century Gothic"/>
                <w:b/>
                <w:sz w:val="18"/>
                <w:szCs w:val="18"/>
              </w:rPr>
              <w:t>Describe the i</w:t>
            </w:r>
            <w:r w:rsidR="00EA190D" w:rsidRPr="007F2873">
              <w:rPr>
                <w:rFonts w:ascii="Century Gothic" w:eastAsia="Century Gothic" w:hAnsi="Century Gothic" w:cs="Century Gothic"/>
                <w:b/>
                <w:sz w:val="18"/>
                <w:szCs w:val="18"/>
              </w:rPr>
              <w:t>ntervention methodology, model, and/or strategies the proposed project will employ</w:t>
            </w:r>
            <w:r w:rsidR="00EA190D">
              <w:rPr>
                <w:rFonts w:ascii="Century Gothic" w:eastAsia="Century Gothic" w:hAnsi="Century Gothic" w:cs="Century Gothic"/>
                <w:b/>
                <w:sz w:val="18"/>
                <w:szCs w:val="18"/>
              </w:rPr>
              <w:t>.</w:t>
            </w:r>
            <w:r w:rsidRPr="007E5505">
              <w:rPr>
                <w:rFonts w:ascii="Century Gothic" w:eastAsia="Calibri" w:hAnsi="Century Gothic" w:cs="Times New Roman"/>
                <w:b/>
                <w:sz w:val="18"/>
                <w:szCs w:val="22"/>
                <w:lang w:val="en-US"/>
              </w:rPr>
              <w:t xml:space="preserve"> </w:t>
            </w:r>
          </w:p>
          <w:p w14:paraId="11C2F8C8" w14:textId="77777777" w:rsidR="00621ED0" w:rsidRPr="009D3546" w:rsidRDefault="00EA190D" w:rsidP="00863513">
            <w:pPr>
              <w:contextualSpacing/>
              <w:rPr>
                <w:rFonts w:ascii="Century Gothic" w:eastAsia="Calibri" w:hAnsi="Century Gothic" w:cs="Times New Roman"/>
                <w:b/>
                <w:sz w:val="18"/>
                <w:szCs w:val="22"/>
                <w:lang w:val="en-US"/>
              </w:rPr>
            </w:pPr>
            <w:r w:rsidRPr="00EA190D">
              <w:rPr>
                <w:rFonts w:ascii="Century Gothic" w:eastAsia="Century Gothic" w:hAnsi="Century Gothic" w:cs="Century Gothic"/>
                <w:i/>
                <w:sz w:val="16"/>
                <w:szCs w:val="16"/>
              </w:rPr>
              <w:t xml:space="preserve">Provide a description of the strategies and methodologies that the project will use to identify, engage, and educate marginalized youth as Global Citizens. Thoroughly describe the key design aspects of the intervention drawing clear linkages to the </w:t>
            </w:r>
            <w:r w:rsidR="00863513">
              <w:rPr>
                <w:rFonts w:ascii="Century Gothic" w:eastAsia="Century Gothic" w:hAnsi="Century Gothic" w:cs="Century Gothic"/>
                <w:i/>
                <w:sz w:val="16"/>
                <w:szCs w:val="16"/>
              </w:rPr>
              <w:t xml:space="preserve">thematic focus area(s) </w:t>
            </w:r>
            <w:r w:rsidRPr="00EA190D">
              <w:rPr>
                <w:rFonts w:ascii="Century Gothic" w:eastAsia="Century Gothic" w:hAnsi="Century Gothic" w:cs="Century Gothic"/>
                <w:i/>
                <w:sz w:val="16"/>
                <w:szCs w:val="16"/>
              </w:rPr>
              <w:t>to be addressed</w:t>
            </w:r>
            <w:r w:rsidR="00863513">
              <w:rPr>
                <w:rFonts w:ascii="Century Gothic" w:eastAsia="Century Gothic" w:hAnsi="Century Gothic" w:cs="Century Gothic"/>
                <w:i/>
                <w:sz w:val="16"/>
                <w:szCs w:val="16"/>
              </w:rPr>
              <w:t xml:space="preserve"> (please refer to guidance on pages 3 &amp; 4 above)</w:t>
            </w:r>
            <w:r w:rsidRPr="00EA190D">
              <w:rPr>
                <w:rFonts w:ascii="Century Gothic" w:eastAsia="Century Gothic" w:hAnsi="Century Gothic" w:cs="Century Gothic"/>
                <w:i/>
                <w:sz w:val="16"/>
                <w:szCs w:val="16"/>
              </w:rPr>
              <w:t>.</w:t>
            </w:r>
            <w:r w:rsidR="001B5CC2">
              <w:rPr>
                <w:rFonts w:ascii="Century Gothic" w:eastAsia="Century Gothic" w:hAnsi="Century Gothic" w:cs="Century Gothic"/>
                <w:i/>
                <w:sz w:val="16"/>
                <w:szCs w:val="16"/>
              </w:rPr>
              <w:t xml:space="preserve"> </w:t>
            </w:r>
            <w:r w:rsidR="001B5CC2" w:rsidRPr="007E5505">
              <w:rPr>
                <w:rFonts w:ascii="Century Gothic" w:eastAsia="Calibri" w:hAnsi="Century Gothic" w:cs="Times New Roman"/>
                <w:i/>
                <w:sz w:val="16"/>
                <w:szCs w:val="22"/>
                <w:lang w:val="en-US"/>
              </w:rPr>
              <w:t xml:space="preserve">Be sure to provide descriptions </w:t>
            </w:r>
            <w:r w:rsidR="001B5CC2">
              <w:rPr>
                <w:rFonts w:ascii="Century Gothic" w:eastAsia="Calibri" w:hAnsi="Century Gothic" w:cs="Times New Roman"/>
                <w:i/>
                <w:sz w:val="16"/>
                <w:szCs w:val="22"/>
                <w:lang w:val="en-US"/>
              </w:rPr>
              <w:t xml:space="preserve">of any GCED </w:t>
            </w:r>
            <w:r w:rsidR="001B5CC2" w:rsidRPr="007E5505">
              <w:rPr>
                <w:rFonts w:ascii="Century Gothic" w:eastAsia="Calibri" w:hAnsi="Century Gothic" w:cs="Times New Roman"/>
                <w:i/>
                <w:sz w:val="16"/>
                <w:szCs w:val="22"/>
                <w:lang w:val="en-US"/>
              </w:rPr>
              <w:t xml:space="preserve">curriculum, </w:t>
            </w:r>
            <w:r w:rsidR="001B5CC2">
              <w:rPr>
                <w:rFonts w:ascii="Century Gothic" w:eastAsia="Calibri" w:hAnsi="Century Gothic" w:cs="Times New Roman"/>
                <w:i/>
                <w:sz w:val="16"/>
                <w:szCs w:val="22"/>
                <w:lang w:val="en-US"/>
              </w:rPr>
              <w:t>training</w:t>
            </w:r>
            <w:r w:rsidR="001B5CC2" w:rsidRPr="007E5505">
              <w:rPr>
                <w:rFonts w:ascii="Century Gothic" w:eastAsia="Calibri" w:hAnsi="Century Gothic" w:cs="Times New Roman"/>
                <w:i/>
                <w:sz w:val="16"/>
                <w:szCs w:val="22"/>
                <w:lang w:val="en-US"/>
              </w:rPr>
              <w:t xml:space="preserve"> methodologies </w:t>
            </w:r>
            <w:r w:rsidR="001B5CC2">
              <w:rPr>
                <w:rFonts w:ascii="Century Gothic" w:eastAsia="Calibri" w:hAnsi="Century Gothic" w:cs="Times New Roman"/>
                <w:i/>
                <w:sz w:val="16"/>
                <w:szCs w:val="22"/>
                <w:lang w:val="en-US"/>
              </w:rPr>
              <w:t>to</w:t>
            </w:r>
            <w:r w:rsidR="001B5CC2" w:rsidRPr="007E5505">
              <w:rPr>
                <w:rFonts w:ascii="Century Gothic" w:eastAsia="Calibri" w:hAnsi="Century Gothic" w:cs="Times New Roman"/>
                <w:i/>
                <w:sz w:val="16"/>
                <w:szCs w:val="22"/>
                <w:lang w:val="en-US"/>
              </w:rPr>
              <w:t xml:space="preserve"> be used and</w:t>
            </w:r>
            <w:r w:rsidR="001B5CC2">
              <w:rPr>
                <w:rFonts w:ascii="Century Gothic" w:eastAsia="Calibri" w:hAnsi="Century Gothic" w:cs="Times New Roman"/>
                <w:i/>
                <w:sz w:val="16"/>
                <w:szCs w:val="22"/>
                <w:lang w:val="en-US"/>
              </w:rPr>
              <w:t>/or</w:t>
            </w:r>
            <w:r w:rsidR="001B5CC2" w:rsidRPr="007E5505">
              <w:rPr>
                <w:rFonts w:ascii="Century Gothic" w:eastAsia="Calibri" w:hAnsi="Century Gothic" w:cs="Times New Roman"/>
                <w:i/>
                <w:sz w:val="16"/>
                <w:szCs w:val="22"/>
                <w:lang w:val="en-US"/>
              </w:rPr>
              <w:t xml:space="preserve"> any special techniques or approaches that will be employed</w:t>
            </w:r>
            <w:r w:rsidR="001B5CC2">
              <w:rPr>
                <w:rFonts w:ascii="Century Gothic" w:eastAsia="Calibri" w:hAnsi="Century Gothic" w:cs="Times New Roman"/>
                <w:i/>
                <w:sz w:val="16"/>
                <w:szCs w:val="22"/>
                <w:lang w:val="en-US"/>
              </w:rPr>
              <w:t>.</w:t>
            </w:r>
            <w:r w:rsidRPr="00EA190D">
              <w:rPr>
                <w:rFonts w:ascii="Century Gothic" w:eastAsia="Century Gothic" w:hAnsi="Century Gothic" w:cs="Century Gothic"/>
                <w:i/>
                <w:sz w:val="16"/>
                <w:szCs w:val="16"/>
              </w:rPr>
              <w:t xml:space="preserve">  </w:t>
            </w:r>
          </w:p>
        </w:tc>
      </w:tr>
      <w:tr w:rsidR="00621ED0" w:rsidRPr="005A0DC5" w14:paraId="0362EBB9" w14:textId="77777777" w:rsidTr="00EA190D">
        <w:trPr>
          <w:trHeight w:val="2771"/>
        </w:trPr>
        <w:tc>
          <w:tcPr>
            <w:tcW w:w="10170" w:type="dxa"/>
            <w:tcBorders>
              <w:top w:val="single" w:sz="4" w:space="0" w:color="auto"/>
              <w:bottom w:val="single" w:sz="18" w:space="0" w:color="auto"/>
            </w:tcBorders>
          </w:tcPr>
          <w:p w14:paraId="3ABFD898" w14:textId="77777777" w:rsidR="00621ED0" w:rsidRPr="005A0DC5" w:rsidRDefault="00621ED0" w:rsidP="00D60D50">
            <w:pPr>
              <w:contextualSpacing/>
              <w:rPr>
                <w:rFonts w:ascii="Century Gothic" w:eastAsia="Calibri" w:hAnsi="Century Gothic" w:cs="Times New Roman"/>
                <w:i/>
                <w:sz w:val="16"/>
                <w:szCs w:val="22"/>
                <w:lang w:val="en-US"/>
              </w:rPr>
            </w:pPr>
            <w:r w:rsidRPr="00B44091">
              <w:rPr>
                <w:rFonts w:ascii="Century Gothic" w:eastAsia="Calibri" w:hAnsi="Century Gothic" w:cs="Times New Roman"/>
                <w:i/>
                <w:sz w:val="16"/>
                <w:szCs w:val="22"/>
                <w:lang w:val="en-US"/>
              </w:rPr>
              <w:t>MAXIMUM OF 1</w:t>
            </w:r>
            <w:r w:rsidR="00EA190D" w:rsidRPr="00B44091">
              <w:rPr>
                <w:rFonts w:ascii="Century Gothic" w:eastAsia="Calibri" w:hAnsi="Century Gothic" w:cs="Times New Roman"/>
                <w:i/>
                <w:sz w:val="16"/>
                <w:szCs w:val="22"/>
                <w:lang w:val="en-US"/>
              </w:rPr>
              <w:t xml:space="preserve"> PAGE</w:t>
            </w:r>
            <w:r w:rsidRPr="00B44091">
              <w:rPr>
                <w:rFonts w:ascii="Century Gothic" w:eastAsia="Calibri" w:hAnsi="Century Gothic" w:cs="Times New Roman"/>
                <w:sz w:val="16"/>
                <w:szCs w:val="22"/>
                <w:lang w:val="en-US"/>
              </w:rPr>
              <w:t>.</w:t>
            </w:r>
          </w:p>
          <w:p w14:paraId="6CE504F9" w14:textId="77777777" w:rsidR="00621ED0" w:rsidRPr="005A0DC5" w:rsidRDefault="00621ED0" w:rsidP="00D60D50">
            <w:pPr>
              <w:ind w:left="702" w:hanging="702"/>
              <w:contextualSpacing/>
              <w:rPr>
                <w:rFonts w:ascii="Century Gothic" w:eastAsia="Calibri" w:hAnsi="Century Gothic" w:cs="Times New Roman"/>
                <w:sz w:val="16"/>
                <w:szCs w:val="22"/>
                <w:lang w:val="en-US"/>
              </w:rPr>
            </w:pPr>
          </w:p>
          <w:p w14:paraId="28FCC8C8" w14:textId="77777777" w:rsidR="00621ED0" w:rsidRPr="00EA190D" w:rsidRDefault="00621ED0" w:rsidP="00D60D50">
            <w:pPr>
              <w:rPr>
                <w:rFonts w:ascii="Century Gothic" w:eastAsia="Calibri" w:hAnsi="Century Gothic" w:cs="Times New Roman"/>
                <w:sz w:val="18"/>
                <w:szCs w:val="18"/>
                <w:lang w:val="en-US"/>
              </w:rPr>
            </w:pPr>
          </w:p>
          <w:p w14:paraId="04AF721B" w14:textId="77777777" w:rsidR="00621ED0" w:rsidRPr="00EA190D" w:rsidRDefault="00621ED0" w:rsidP="00D60D50">
            <w:pPr>
              <w:rPr>
                <w:rFonts w:ascii="Century Gothic" w:eastAsia="Calibri" w:hAnsi="Century Gothic" w:cs="Times New Roman"/>
                <w:sz w:val="18"/>
                <w:szCs w:val="18"/>
                <w:lang w:val="en-US"/>
              </w:rPr>
            </w:pPr>
          </w:p>
          <w:p w14:paraId="59B93A4B" w14:textId="77777777" w:rsidR="00EA190D" w:rsidRPr="00EA190D" w:rsidRDefault="00EA190D" w:rsidP="00D60D50">
            <w:pPr>
              <w:rPr>
                <w:rFonts w:ascii="Century Gothic" w:eastAsia="Calibri" w:hAnsi="Century Gothic" w:cs="Times New Roman"/>
                <w:sz w:val="18"/>
                <w:szCs w:val="18"/>
                <w:lang w:val="en-US"/>
              </w:rPr>
            </w:pPr>
          </w:p>
          <w:p w14:paraId="31FE29D6" w14:textId="77777777" w:rsidR="00EA190D" w:rsidRPr="00EA190D" w:rsidRDefault="00EA190D" w:rsidP="00D60D50">
            <w:pPr>
              <w:rPr>
                <w:rFonts w:ascii="Century Gothic" w:eastAsia="Calibri" w:hAnsi="Century Gothic" w:cs="Times New Roman"/>
                <w:sz w:val="18"/>
                <w:szCs w:val="18"/>
                <w:lang w:val="en-US"/>
              </w:rPr>
            </w:pPr>
          </w:p>
          <w:p w14:paraId="7E97C15E" w14:textId="77777777" w:rsidR="00EA190D" w:rsidRPr="00EA190D" w:rsidRDefault="00EA190D" w:rsidP="00D60D50">
            <w:pPr>
              <w:rPr>
                <w:rFonts w:ascii="Century Gothic" w:eastAsia="Calibri" w:hAnsi="Century Gothic" w:cs="Times New Roman"/>
                <w:sz w:val="18"/>
                <w:szCs w:val="18"/>
                <w:lang w:val="en-US"/>
              </w:rPr>
            </w:pPr>
          </w:p>
          <w:p w14:paraId="1EE2300E" w14:textId="77777777" w:rsidR="00EA190D" w:rsidRPr="00EA190D" w:rsidRDefault="00EA190D" w:rsidP="00D60D50">
            <w:pPr>
              <w:rPr>
                <w:rFonts w:ascii="Century Gothic" w:eastAsia="Calibri" w:hAnsi="Century Gothic" w:cs="Times New Roman"/>
                <w:sz w:val="18"/>
                <w:szCs w:val="18"/>
                <w:lang w:val="en-US"/>
              </w:rPr>
            </w:pPr>
          </w:p>
          <w:p w14:paraId="665A5B21" w14:textId="77777777" w:rsidR="00EA190D" w:rsidRPr="00EA190D" w:rsidRDefault="00EA190D" w:rsidP="00D60D50">
            <w:pPr>
              <w:rPr>
                <w:rFonts w:ascii="Century Gothic" w:eastAsia="Calibri" w:hAnsi="Century Gothic" w:cs="Times New Roman"/>
                <w:sz w:val="18"/>
                <w:szCs w:val="18"/>
                <w:lang w:val="en-US"/>
              </w:rPr>
            </w:pPr>
          </w:p>
          <w:p w14:paraId="3366FD38" w14:textId="77777777" w:rsidR="00EA190D" w:rsidRPr="00EA190D" w:rsidRDefault="00EA190D" w:rsidP="00D60D50">
            <w:pPr>
              <w:rPr>
                <w:rFonts w:ascii="Century Gothic" w:eastAsia="Calibri" w:hAnsi="Century Gothic" w:cs="Times New Roman"/>
                <w:sz w:val="18"/>
                <w:szCs w:val="18"/>
                <w:lang w:val="en-US"/>
              </w:rPr>
            </w:pPr>
          </w:p>
          <w:p w14:paraId="110D2D55" w14:textId="77777777" w:rsidR="00EA190D" w:rsidRPr="00EA190D" w:rsidRDefault="00EA190D" w:rsidP="00D60D50">
            <w:pPr>
              <w:rPr>
                <w:rFonts w:ascii="Century Gothic" w:eastAsia="Calibri" w:hAnsi="Century Gothic" w:cs="Times New Roman"/>
                <w:sz w:val="18"/>
                <w:szCs w:val="18"/>
                <w:lang w:val="en-US"/>
              </w:rPr>
            </w:pPr>
          </w:p>
          <w:p w14:paraId="4190BD24" w14:textId="77777777" w:rsidR="00EA190D" w:rsidRPr="00EA190D" w:rsidRDefault="00EA190D" w:rsidP="00D60D50">
            <w:pPr>
              <w:rPr>
                <w:rFonts w:ascii="Century Gothic" w:eastAsia="Calibri" w:hAnsi="Century Gothic" w:cs="Times New Roman"/>
                <w:sz w:val="18"/>
                <w:szCs w:val="18"/>
                <w:lang w:val="en-US"/>
              </w:rPr>
            </w:pPr>
          </w:p>
          <w:p w14:paraId="68B4EECF" w14:textId="77777777" w:rsidR="00EA190D" w:rsidRPr="00EA190D" w:rsidRDefault="00EA190D" w:rsidP="00D60D50">
            <w:pPr>
              <w:rPr>
                <w:rFonts w:ascii="Century Gothic" w:eastAsia="Calibri" w:hAnsi="Century Gothic" w:cs="Times New Roman"/>
                <w:sz w:val="18"/>
                <w:szCs w:val="18"/>
                <w:lang w:val="en-US"/>
              </w:rPr>
            </w:pPr>
          </w:p>
          <w:p w14:paraId="003A6826" w14:textId="77777777" w:rsidR="00EA190D" w:rsidRPr="00EA190D" w:rsidRDefault="00EA190D" w:rsidP="00D60D50">
            <w:pPr>
              <w:rPr>
                <w:rFonts w:ascii="Century Gothic" w:eastAsia="Calibri" w:hAnsi="Century Gothic" w:cs="Times New Roman"/>
                <w:sz w:val="18"/>
                <w:szCs w:val="18"/>
                <w:lang w:val="en-US"/>
              </w:rPr>
            </w:pPr>
          </w:p>
          <w:p w14:paraId="5BBA3153" w14:textId="77777777" w:rsidR="00EA190D" w:rsidRPr="00EA190D" w:rsidRDefault="00EA190D" w:rsidP="00D60D50">
            <w:pPr>
              <w:rPr>
                <w:rFonts w:ascii="Century Gothic" w:eastAsia="Calibri" w:hAnsi="Century Gothic" w:cs="Times New Roman"/>
                <w:sz w:val="18"/>
                <w:szCs w:val="18"/>
                <w:lang w:val="en-US"/>
              </w:rPr>
            </w:pPr>
          </w:p>
          <w:p w14:paraId="11032DD9" w14:textId="77777777" w:rsidR="00EA190D" w:rsidRPr="00EA190D" w:rsidRDefault="00EA190D" w:rsidP="00D60D50">
            <w:pPr>
              <w:rPr>
                <w:rFonts w:ascii="Century Gothic" w:eastAsia="Calibri" w:hAnsi="Century Gothic" w:cs="Times New Roman"/>
                <w:sz w:val="18"/>
                <w:szCs w:val="18"/>
                <w:lang w:val="en-US"/>
              </w:rPr>
            </w:pPr>
          </w:p>
          <w:p w14:paraId="4202A6E3" w14:textId="77777777" w:rsidR="00EA190D" w:rsidRPr="00EA190D" w:rsidRDefault="00EA190D" w:rsidP="00D60D50">
            <w:pPr>
              <w:rPr>
                <w:rFonts w:ascii="Century Gothic" w:eastAsia="Calibri" w:hAnsi="Century Gothic" w:cs="Times New Roman"/>
                <w:sz w:val="18"/>
                <w:szCs w:val="18"/>
                <w:lang w:val="en-US"/>
              </w:rPr>
            </w:pPr>
          </w:p>
          <w:p w14:paraId="7AC9301F" w14:textId="77777777" w:rsidR="00EA190D" w:rsidRPr="00EA190D" w:rsidRDefault="00EA190D" w:rsidP="00D60D50">
            <w:pPr>
              <w:rPr>
                <w:rFonts w:ascii="Century Gothic" w:eastAsia="Calibri" w:hAnsi="Century Gothic" w:cs="Times New Roman"/>
                <w:sz w:val="18"/>
                <w:szCs w:val="18"/>
                <w:lang w:val="en-US"/>
              </w:rPr>
            </w:pPr>
          </w:p>
          <w:p w14:paraId="1348176A" w14:textId="77777777" w:rsidR="00EA190D" w:rsidRPr="00EA190D" w:rsidRDefault="00EA190D" w:rsidP="00D60D50">
            <w:pPr>
              <w:rPr>
                <w:rFonts w:ascii="Century Gothic" w:eastAsia="Calibri" w:hAnsi="Century Gothic" w:cs="Times New Roman"/>
                <w:sz w:val="18"/>
                <w:szCs w:val="18"/>
                <w:lang w:val="en-US"/>
              </w:rPr>
            </w:pPr>
          </w:p>
          <w:p w14:paraId="4FB7049D" w14:textId="77777777" w:rsidR="00EA190D" w:rsidRPr="00EA190D" w:rsidRDefault="00EA190D" w:rsidP="00D60D50">
            <w:pPr>
              <w:rPr>
                <w:rFonts w:ascii="Century Gothic" w:eastAsia="Calibri" w:hAnsi="Century Gothic" w:cs="Times New Roman"/>
                <w:sz w:val="18"/>
                <w:szCs w:val="18"/>
                <w:lang w:val="en-US"/>
              </w:rPr>
            </w:pPr>
          </w:p>
          <w:p w14:paraId="3B38E356" w14:textId="77777777" w:rsidR="00EA190D" w:rsidRPr="00EA190D" w:rsidRDefault="00EA190D" w:rsidP="00D60D50">
            <w:pPr>
              <w:rPr>
                <w:rFonts w:ascii="Century Gothic" w:eastAsia="Calibri" w:hAnsi="Century Gothic" w:cs="Times New Roman"/>
                <w:sz w:val="18"/>
                <w:szCs w:val="18"/>
                <w:lang w:val="en-US"/>
              </w:rPr>
            </w:pPr>
          </w:p>
          <w:p w14:paraId="10762E17" w14:textId="77777777" w:rsidR="00EA190D" w:rsidRPr="00EA190D" w:rsidRDefault="00EA190D" w:rsidP="00D60D50">
            <w:pPr>
              <w:rPr>
                <w:rFonts w:ascii="Century Gothic" w:eastAsia="Calibri" w:hAnsi="Century Gothic" w:cs="Times New Roman"/>
                <w:sz w:val="18"/>
                <w:szCs w:val="18"/>
                <w:lang w:val="en-US"/>
              </w:rPr>
            </w:pPr>
          </w:p>
          <w:p w14:paraId="20D2E5A6" w14:textId="77777777" w:rsidR="00EA190D" w:rsidRPr="00EA190D" w:rsidRDefault="00EA190D" w:rsidP="00D60D50">
            <w:pPr>
              <w:rPr>
                <w:rFonts w:ascii="Century Gothic" w:eastAsia="Calibri" w:hAnsi="Century Gothic" w:cs="Times New Roman"/>
                <w:sz w:val="18"/>
                <w:szCs w:val="18"/>
                <w:lang w:val="en-US"/>
              </w:rPr>
            </w:pPr>
          </w:p>
          <w:p w14:paraId="55C0DB1C" w14:textId="77777777" w:rsidR="00EA190D" w:rsidRPr="00EA190D" w:rsidRDefault="00EA190D" w:rsidP="00D60D50">
            <w:pPr>
              <w:rPr>
                <w:rFonts w:ascii="Century Gothic" w:eastAsia="Calibri" w:hAnsi="Century Gothic" w:cs="Times New Roman"/>
                <w:sz w:val="18"/>
                <w:szCs w:val="18"/>
                <w:lang w:val="en-US"/>
              </w:rPr>
            </w:pPr>
          </w:p>
          <w:p w14:paraId="62A297CA" w14:textId="77777777" w:rsidR="00EA190D" w:rsidRPr="00EA190D" w:rsidRDefault="00EA190D" w:rsidP="00D60D50">
            <w:pPr>
              <w:rPr>
                <w:rFonts w:ascii="Century Gothic" w:eastAsia="Calibri" w:hAnsi="Century Gothic" w:cs="Times New Roman"/>
                <w:sz w:val="18"/>
                <w:szCs w:val="18"/>
                <w:lang w:val="en-US"/>
              </w:rPr>
            </w:pPr>
          </w:p>
          <w:p w14:paraId="12A5F953" w14:textId="77777777" w:rsidR="00EA190D" w:rsidRPr="00EA190D" w:rsidRDefault="00EA190D" w:rsidP="00D60D50">
            <w:pPr>
              <w:rPr>
                <w:rFonts w:ascii="Century Gothic" w:eastAsia="Calibri" w:hAnsi="Century Gothic" w:cs="Times New Roman"/>
                <w:sz w:val="18"/>
                <w:szCs w:val="18"/>
                <w:lang w:val="en-US"/>
              </w:rPr>
            </w:pPr>
          </w:p>
          <w:p w14:paraId="045AAFEF" w14:textId="77777777" w:rsidR="00EA190D" w:rsidRPr="00EA190D" w:rsidRDefault="00EA190D" w:rsidP="00D60D50">
            <w:pPr>
              <w:rPr>
                <w:rFonts w:ascii="Century Gothic" w:eastAsia="Calibri" w:hAnsi="Century Gothic" w:cs="Times New Roman"/>
                <w:sz w:val="18"/>
                <w:szCs w:val="18"/>
                <w:lang w:val="en-US"/>
              </w:rPr>
            </w:pPr>
          </w:p>
          <w:p w14:paraId="261C21F1" w14:textId="77777777" w:rsidR="00EA190D" w:rsidRPr="00EA190D" w:rsidRDefault="00EA190D" w:rsidP="00D60D50">
            <w:pPr>
              <w:rPr>
                <w:rFonts w:ascii="Century Gothic" w:eastAsia="Calibri" w:hAnsi="Century Gothic" w:cs="Times New Roman"/>
                <w:sz w:val="18"/>
                <w:szCs w:val="18"/>
                <w:lang w:val="en-US"/>
              </w:rPr>
            </w:pPr>
          </w:p>
          <w:p w14:paraId="41CFDF0D" w14:textId="77777777" w:rsidR="00EA190D" w:rsidRDefault="00EA190D" w:rsidP="00D60D50">
            <w:pPr>
              <w:rPr>
                <w:rFonts w:ascii="Century Gothic" w:eastAsia="Calibri" w:hAnsi="Century Gothic" w:cs="Times New Roman"/>
                <w:sz w:val="18"/>
                <w:szCs w:val="18"/>
                <w:lang w:val="en-US"/>
              </w:rPr>
            </w:pPr>
          </w:p>
          <w:p w14:paraId="5EACC42C" w14:textId="77777777" w:rsidR="00EA190D" w:rsidRDefault="00EA190D" w:rsidP="00D60D50">
            <w:pPr>
              <w:rPr>
                <w:rFonts w:ascii="Century Gothic" w:eastAsia="Calibri" w:hAnsi="Century Gothic" w:cs="Times New Roman"/>
                <w:sz w:val="18"/>
                <w:szCs w:val="18"/>
                <w:lang w:val="en-US"/>
              </w:rPr>
            </w:pPr>
          </w:p>
          <w:p w14:paraId="24EEACA5" w14:textId="77777777" w:rsidR="00EA190D" w:rsidRPr="00EA190D" w:rsidRDefault="00EA190D" w:rsidP="00D60D50">
            <w:pPr>
              <w:rPr>
                <w:rFonts w:ascii="Century Gothic" w:eastAsia="Calibri" w:hAnsi="Century Gothic" w:cs="Times New Roman"/>
                <w:sz w:val="18"/>
                <w:szCs w:val="18"/>
                <w:lang w:val="en-US"/>
              </w:rPr>
            </w:pPr>
          </w:p>
          <w:p w14:paraId="7361F58D" w14:textId="77777777" w:rsidR="00EA190D" w:rsidRPr="00EA190D" w:rsidRDefault="00EA190D" w:rsidP="00D60D50">
            <w:pPr>
              <w:rPr>
                <w:rFonts w:ascii="Century Gothic" w:eastAsia="Calibri" w:hAnsi="Century Gothic" w:cs="Times New Roman"/>
                <w:sz w:val="18"/>
                <w:szCs w:val="18"/>
                <w:lang w:val="en-US"/>
              </w:rPr>
            </w:pPr>
          </w:p>
          <w:p w14:paraId="10162A98" w14:textId="77777777" w:rsidR="00EA190D" w:rsidRPr="00EA190D" w:rsidRDefault="00EA190D" w:rsidP="00D60D50">
            <w:pPr>
              <w:rPr>
                <w:rFonts w:ascii="Century Gothic" w:eastAsia="Calibri" w:hAnsi="Century Gothic" w:cs="Times New Roman"/>
                <w:sz w:val="18"/>
                <w:szCs w:val="18"/>
                <w:lang w:val="en-US"/>
              </w:rPr>
            </w:pPr>
          </w:p>
          <w:p w14:paraId="3D6CD32C" w14:textId="77777777" w:rsidR="00EA190D" w:rsidRPr="00EA190D" w:rsidRDefault="00EA190D" w:rsidP="00D60D50">
            <w:pPr>
              <w:rPr>
                <w:rFonts w:ascii="Century Gothic" w:eastAsia="Calibri" w:hAnsi="Century Gothic" w:cs="Times New Roman"/>
                <w:sz w:val="18"/>
                <w:szCs w:val="18"/>
                <w:lang w:val="en-US"/>
              </w:rPr>
            </w:pPr>
          </w:p>
          <w:p w14:paraId="12EE238B" w14:textId="77777777" w:rsidR="00EA190D" w:rsidRPr="00EA190D" w:rsidRDefault="00EA190D" w:rsidP="00D60D50">
            <w:pPr>
              <w:rPr>
                <w:rFonts w:ascii="Century Gothic" w:eastAsia="Calibri" w:hAnsi="Century Gothic" w:cs="Times New Roman"/>
                <w:sz w:val="18"/>
                <w:szCs w:val="18"/>
                <w:lang w:val="en-US"/>
              </w:rPr>
            </w:pPr>
          </w:p>
          <w:p w14:paraId="54D635D4" w14:textId="77777777" w:rsidR="00EA190D" w:rsidRPr="00EA190D" w:rsidRDefault="00EA190D" w:rsidP="00D60D50">
            <w:pPr>
              <w:rPr>
                <w:rFonts w:ascii="Century Gothic" w:eastAsia="Calibri" w:hAnsi="Century Gothic" w:cs="Times New Roman"/>
                <w:sz w:val="18"/>
                <w:szCs w:val="18"/>
                <w:lang w:val="en-US"/>
              </w:rPr>
            </w:pPr>
          </w:p>
          <w:p w14:paraId="38DBF7E8" w14:textId="77777777" w:rsidR="00EA190D" w:rsidRDefault="00EA190D" w:rsidP="00D60D50">
            <w:pPr>
              <w:rPr>
                <w:rFonts w:ascii="Century Gothic" w:eastAsia="Calibri" w:hAnsi="Century Gothic" w:cs="Times New Roman"/>
                <w:sz w:val="18"/>
                <w:szCs w:val="18"/>
                <w:lang w:val="en-US"/>
              </w:rPr>
            </w:pPr>
          </w:p>
          <w:p w14:paraId="69C25CB7" w14:textId="77777777" w:rsidR="00EA190D" w:rsidRDefault="00EA190D" w:rsidP="00D60D50">
            <w:pPr>
              <w:rPr>
                <w:rFonts w:ascii="Century Gothic" w:eastAsia="Calibri" w:hAnsi="Century Gothic" w:cs="Times New Roman"/>
                <w:sz w:val="18"/>
                <w:szCs w:val="18"/>
                <w:lang w:val="en-US"/>
              </w:rPr>
            </w:pPr>
          </w:p>
          <w:p w14:paraId="5F7605E3" w14:textId="77777777" w:rsidR="00BC689B" w:rsidRDefault="00BC689B" w:rsidP="00D60D50">
            <w:pPr>
              <w:rPr>
                <w:rFonts w:ascii="Century Gothic" w:eastAsia="Calibri" w:hAnsi="Century Gothic" w:cs="Times New Roman"/>
                <w:sz w:val="18"/>
                <w:szCs w:val="18"/>
                <w:lang w:val="en-US"/>
              </w:rPr>
            </w:pPr>
          </w:p>
          <w:p w14:paraId="4DCCB12D" w14:textId="77777777" w:rsidR="00BC689B" w:rsidRDefault="00BC689B" w:rsidP="00D60D50">
            <w:pPr>
              <w:rPr>
                <w:rFonts w:ascii="Century Gothic" w:eastAsia="Calibri" w:hAnsi="Century Gothic" w:cs="Times New Roman"/>
                <w:sz w:val="18"/>
                <w:szCs w:val="18"/>
                <w:lang w:val="en-US"/>
              </w:rPr>
            </w:pPr>
          </w:p>
          <w:p w14:paraId="40B5F1C6" w14:textId="77777777" w:rsidR="00BC689B" w:rsidRDefault="00BC689B" w:rsidP="00D60D50">
            <w:pPr>
              <w:rPr>
                <w:rFonts w:ascii="Century Gothic" w:eastAsia="Calibri" w:hAnsi="Century Gothic" w:cs="Times New Roman"/>
                <w:sz w:val="18"/>
                <w:szCs w:val="18"/>
                <w:lang w:val="en-US"/>
              </w:rPr>
            </w:pPr>
          </w:p>
          <w:p w14:paraId="1F091E63" w14:textId="77777777" w:rsidR="00BC689B" w:rsidRDefault="00BC689B" w:rsidP="00D60D50">
            <w:pPr>
              <w:rPr>
                <w:rFonts w:ascii="Century Gothic" w:eastAsia="Calibri" w:hAnsi="Century Gothic" w:cs="Times New Roman"/>
                <w:sz w:val="18"/>
                <w:szCs w:val="18"/>
                <w:lang w:val="en-US"/>
              </w:rPr>
            </w:pPr>
          </w:p>
          <w:p w14:paraId="3BDF6D31" w14:textId="77777777" w:rsidR="00BC689B" w:rsidRDefault="00BC689B" w:rsidP="00D60D50">
            <w:pPr>
              <w:rPr>
                <w:rFonts w:ascii="Century Gothic" w:eastAsia="Calibri" w:hAnsi="Century Gothic" w:cs="Times New Roman"/>
                <w:sz w:val="18"/>
                <w:szCs w:val="18"/>
                <w:lang w:val="en-US"/>
              </w:rPr>
            </w:pPr>
          </w:p>
          <w:p w14:paraId="056CD79B" w14:textId="77777777" w:rsidR="00BC689B" w:rsidRDefault="00BC689B" w:rsidP="00D60D50">
            <w:pPr>
              <w:rPr>
                <w:rFonts w:ascii="Century Gothic" w:eastAsia="Calibri" w:hAnsi="Century Gothic" w:cs="Times New Roman"/>
                <w:sz w:val="18"/>
                <w:szCs w:val="18"/>
                <w:lang w:val="en-US"/>
              </w:rPr>
            </w:pPr>
          </w:p>
          <w:p w14:paraId="3B9810E1" w14:textId="77777777" w:rsidR="00BC689B" w:rsidRDefault="00BC689B" w:rsidP="00D60D50">
            <w:pPr>
              <w:rPr>
                <w:rFonts w:ascii="Century Gothic" w:eastAsia="Calibri" w:hAnsi="Century Gothic" w:cs="Times New Roman"/>
                <w:sz w:val="18"/>
                <w:szCs w:val="18"/>
                <w:lang w:val="en-US"/>
              </w:rPr>
            </w:pPr>
          </w:p>
          <w:p w14:paraId="53CC4AB9" w14:textId="77777777" w:rsidR="00BC689B" w:rsidRDefault="00BC689B" w:rsidP="00D60D50">
            <w:pPr>
              <w:rPr>
                <w:rFonts w:ascii="Century Gothic" w:eastAsia="Calibri" w:hAnsi="Century Gothic" w:cs="Times New Roman"/>
                <w:sz w:val="18"/>
                <w:szCs w:val="18"/>
                <w:lang w:val="en-US"/>
              </w:rPr>
            </w:pPr>
          </w:p>
          <w:p w14:paraId="5F5B83E1" w14:textId="77777777" w:rsidR="00BC689B" w:rsidRDefault="00BC689B" w:rsidP="00D60D50">
            <w:pPr>
              <w:rPr>
                <w:rFonts w:ascii="Century Gothic" w:eastAsia="Calibri" w:hAnsi="Century Gothic" w:cs="Times New Roman"/>
                <w:sz w:val="18"/>
                <w:szCs w:val="18"/>
                <w:lang w:val="en-US"/>
              </w:rPr>
            </w:pPr>
          </w:p>
          <w:p w14:paraId="54DF456C" w14:textId="77777777" w:rsidR="00BC689B" w:rsidRDefault="00BC689B" w:rsidP="00D60D50">
            <w:pPr>
              <w:rPr>
                <w:rFonts w:ascii="Century Gothic" w:eastAsia="Calibri" w:hAnsi="Century Gothic" w:cs="Times New Roman"/>
                <w:sz w:val="18"/>
                <w:szCs w:val="18"/>
                <w:lang w:val="en-US"/>
              </w:rPr>
            </w:pPr>
          </w:p>
          <w:p w14:paraId="147735A6" w14:textId="77777777" w:rsidR="00BC689B" w:rsidRDefault="00BC689B" w:rsidP="00D60D50">
            <w:pPr>
              <w:rPr>
                <w:rFonts w:ascii="Century Gothic" w:eastAsia="Calibri" w:hAnsi="Century Gothic" w:cs="Times New Roman"/>
                <w:sz w:val="18"/>
                <w:szCs w:val="18"/>
                <w:lang w:val="en-US"/>
              </w:rPr>
            </w:pPr>
          </w:p>
          <w:p w14:paraId="3C51ECFC" w14:textId="77777777" w:rsidR="00BC689B" w:rsidRDefault="00BC689B" w:rsidP="00D60D50">
            <w:pPr>
              <w:rPr>
                <w:rFonts w:ascii="Century Gothic" w:eastAsia="Calibri" w:hAnsi="Century Gothic" w:cs="Times New Roman"/>
                <w:sz w:val="18"/>
                <w:szCs w:val="18"/>
                <w:lang w:val="en-US"/>
              </w:rPr>
            </w:pPr>
          </w:p>
          <w:p w14:paraId="2DFD448F" w14:textId="77777777" w:rsidR="00BC689B" w:rsidRDefault="00BC689B" w:rsidP="00D60D50">
            <w:pPr>
              <w:rPr>
                <w:rFonts w:ascii="Century Gothic" w:eastAsia="Calibri" w:hAnsi="Century Gothic" w:cs="Times New Roman"/>
                <w:sz w:val="18"/>
                <w:szCs w:val="18"/>
                <w:lang w:val="en-US"/>
              </w:rPr>
            </w:pPr>
          </w:p>
          <w:p w14:paraId="683BE096" w14:textId="77777777" w:rsidR="00BC689B" w:rsidRDefault="00BC689B" w:rsidP="00D60D50">
            <w:pPr>
              <w:rPr>
                <w:rFonts w:ascii="Century Gothic" w:eastAsia="Calibri" w:hAnsi="Century Gothic" w:cs="Times New Roman"/>
                <w:sz w:val="18"/>
                <w:szCs w:val="18"/>
                <w:lang w:val="en-US"/>
              </w:rPr>
            </w:pPr>
          </w:p>
          <w:p w14:paraId="5C23D500" w14:textId="77777777" w:rsidR="00BC689B" w:rsidRDefault="00BC689B" w:rsidP="00D60D50">
            <w:pPr>
              <w:rPr>
                <w:rFonts w:ascii="Century Gothic" w:eastAsia="Calibri" w:hAnsi="Century Gothic" w:cs="Times New Roman"/>
                <w:sz w:val="18"/>
                <w:szCs w:val="18"/>
                <w:lang w:val="en-US"/>
              </w:rPr>
            </w:pPr>
          </w:p>
          <w:p w14:paraId="65AF3A2A" w14:textId="77777777" w:rsidR="00BC689B" w:rsidRPr="00EA190D" w:rsidRDefault="00BC689B" w:rsidP="00D60D50">
            <w:pPr>
              <w:rPr>
                <w:rFonts w:ascii="Century Gothic" w:eastAsia="Calibri" w:hAnsi="Century Gothic" w:cs="Times New Roman"/>
                <w:sz w:val="18"/>
                <w:szCs w:val="18"/>
                <w:lang w:val="en-US"/>
              </w:rPr>
            </w:pPr>
          </w:p>
          <w:p w14:paraId="606BC5B9" w14:textId="77777777" w:rsidR="00EA190D" w:rsidRPr="00EA190D" w:rsidRDefault="00EA190D" w:rsidP="00D60D50">
            <w:pPr>
              <w:rPr>
                <w:rFonts w:ascii="Century Gothic" w:eastAsia="Calibri" w:hAnsi="Century Gothic" w:cs="Times New Roman"/>
                <w:sz w:val="18"/>
                <w:szCs w:val="18"/>
                <w:lang w:val="en-US"/>
              </w:rPr>
            </w:pPr>
          </w:p>
          <w:p w14:paraId="218D43F8" w14:textId="77777777" w:rsidR="00EA190D" w:rsidRPr="00EA190D" w:rsidRDefault="00EA190D" w:rsidP="00D60D50">
            <w:pPr>
              <w:rPr>
                <w:rFonts w:ascii="Century Gothic" w:eastAsia="Calibri" w:hAnsi="Century Gothic" w:cs="Times New Roman"/>
                <w:sz w:val="18"/>
                <w:szCs w:val="18"/>
                <w:lang w:val="en-US"/>
              </w:rPr>
            </w:pPr>
          </w:p>
          <w:p w14:paraId="43753AF0" w14:textId="77777777" w:rsidR="00621ED0" w:rsidRPr="005A0DC5" w:rsidRDefault="00621ED0" w:rsidP="00D60D50">
            <w:pPr>
              <w:contextualSpacing/>
              <w:rPr>
                <w:rFonts w:ascii="Century Gothic" w:eastAsia="Calibri" w:hAnsi="Century Gothic" w:cs="Times New Roman"/>
                <w:b/>
                <w:sz w:val="20"/>
                <w:szCs w:val="22"/>
                <w:lang w:val="en-US"/>
              </w:rPr>
            </w:pPr>
          </w:p>
        </w:tc>
      </w:tr>
    </w:tbl>
    <w:p w14:paraId="04F9C638" w14:textId="77777777" w:rsidR="001B5CC2" w:rsidRDefault="001B5CC2"/>
    <w:tbl>
      <w:tblPr>
        <w:tblStyle w:val="TableGrid1"/>
        <w:tblW w:w="0" w:type="auto"/>
        <w:jc w:val="center"/>
        <w:tblLayout w:type="fixed"/>
        <w:tblCellMar>
          <w:left w:w="115" w:type="dxa"/>
          <w:right w:w="115" w:type="dxa"/>
        </w:tblCellMar>
        <w:tblLook w:val="04A0" w:firstRow="1" w:lastRow="0" w:firstColumn="1" w:lastColumn="0" w:noHBand="0" w:noVBand="1"/>
      </w:tblPr>
      <w:tblGrid>
        <w:gridCol w:w="10188"/>
      </w:tblGrid>
      <w:tr w:rsidR="001B5CC2" w:rsidRPr="005A0DC5" w14:paraId="19D27A43" w14:textId="77777777" w:rsidTr="00BC689B">
        <w:trPr>
          <w:trHeight w:val="232"/>
          <w:tblHeader/>
          <w:jc w:val="center"/>
        </w:trPr>
        <w:tc>
          <w:tcPr>
            <w:tcW w:w="10188" w:type="dxa"/>
            <w:tcBorders>
              <w:top w:val="single" w:sz="18" w:space="0" w:color="auto"/>
              <w:left w:val="single" w:sz="18" w:space="0" w:color="auto"/>
              <w:bottom w:val="single" w:sz="18" w:space="0" w:color="auto"/>
              <w:right w:val="single" w:sz="18" w:space="0" w:color="auto"/>
            </w:tcBorders>
            <w:shd w:val="clear" w:color="auto" w:fill="B0AC00"/>
          </w:tcPr>
          <w:p w14:paraId="7D35F3AF" w14:textId="77777777" w:rsidR="001B5CC2" w:rsidRPr="005A0DC5" w:rsidRDefault="001B5CC2" w:rsidP="00D60D50">
            <w:pPr>
              <w:jc w:val="center"/>
              <w:rPr>
                <w:rFonts w:ascii="Century Gothic" w:eastAsia="MS Mincho" w:hAnsi="Century Gothic" w:cs="Times New Roman"/>
                <w:b/>
                <w:sz w:val="20"/>
                <w:lang w:val="en-US"/>
              </w:rPr>
            </w:pPr>
            <w:r w:rsidRPr="001B5CC2">
              <w:rPr>
                <w:rFonts w:ascii="Century Gothic" w:eastAsia="MS Mincho" w:hAnsi="Century Gothic" w:cs="Times New Roman"/>
                <w:b/>
                <w:color w:val="FFFFFF" w:themeColor="background1"/>
                <w:sz w:val="20"/>
                <w:lang w:val="en-US"/>
              </w:rPr>
              <w:lastRenderedPageBreak/>
              <w:t xml:space="preserve">Programme Overview—Goal, Outcomes, Outputs and Activities </w:t>
            </w:r>
          </w:p>
        </w:tc>
      </w:tr>
      <w:tr w:rsidR="001B5CC2" w:rsidRPr="005A0DC5" w14:paraId="24FAF5D9" w14:textId="77777777" w:rsidTr="00BC689B">
        <w:trPr>
          <w:trHeight w:val="345"/>
          <w:jc w:val="center"/>
        </w:trPr>
        <w:tc>
          <w:tcPr>
            <w:tcW w:w="10188" w:type="dxa"/>
            <w:tcBorders>
              <w:top w:val="single" w:sz="18" w:space="0" w:color="auto"/>
              <w:left w:val="single" w:sz="18" w:space="0" w:color="auto"/>
              <w:right w:val="single" w:sz="18" w:space="0" w:color="auto"/>
            </w:tcBorders>
          </w:tcPr>
          <w:p w14:paraId="3AA90F38" w14:textId="77777777" w:rsidR="001B5CC2" w:rsidRPr="005A0DC5" w:rsidRDefault="001B5CC2" w:rsidP="00D60D50">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 xml:space="preserve">6.  </w:t>
            </w:r>
            <w:r w:rsidRPr="005A0DC5">
              <w:rPr>
                <w:rFonts w:ascii="Century Gothic" w:eastAsia="Calibri" w:hAnsi="Century Gothic" w:cs="Times New Roman"/>
                <w:b/>
                <w:sz w:val="18"/>
                <w:szCs w:val="22"/>
                <w:lang w:val="en-US"/>
              </w:rPr>
              <w:t xml:space="preserve">Describe the </w:t>
            </w:r>
            <w:r>
              <w:rPr>
                <w:rFonts w:ascii="Century Gothic" w:eastAsia="Calibri" w:hAnsi="Century Gothic" w:cs="Times New Roman"/>
                <w:b/>
                <w:sz w:val="18"/>
                <w:szCs w:val="22"/>
                <w:lang w:val="en-US"/>
              </w:rPr>
              <w:t>project’s theory of change or logical framework</w:t>
            </w:r>
          </w:p>
          <w:p w14:paraId="02B997A3" w14:textId="77777777" w:rsidR="001B5CC2" w:rsidRPr="00E25CC8" w:rsidRDefault="001B5CC2" w:rsidP="000F1A1E">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lang w:val="en-US"/>
              </w:rPr>
              <w:t xml:space="preserve">List </w:t>
            </w:r>
            <w:r>
              <w:rPr>
                <w:rFonts w:ascii="Century Gothic" w:eastAsia="Calibri" w:hAnsi="Century Gothic" w:cs="Times New Roman"/>
                <w:i/>
                <w:sz w:val="16"/>
                <w:szCs w:val="22"/>
                <w:lang w:val="en-US"/>
              </w:rPr>
              <w:t>t</w:t>
            </w:r>
            <w:r w:rsidR="005E1A6D">
              <w:rPr>
                <w:rFonts w:ascii="Century Gothic" w:eastAsia="Calibri" w:hAnsi="Century Gothic" w:cs="Times New Roman"/>
                <w:i/>
                <w:sz w:val="16"/>
                <w:szCs w:val="22"/>
                <w:lang w:val="en-US"/>
              </w:rPr>
              <w:t>he project’s g</w:t>
            </w:r>
            <w:r>
              <w:rPr>
                <w:rFonts w:ascii="Century Gothic" w:eastAsia="Calibri" w:hAnsi="Century Gothic" w:cs="Times New Roman"/>
                <w:i/>
                <w:sz w:val="16"/>
                <w:szCs w:val="22"/>
                <w:lang w:val="en-US"/>
              </w:rPr>
              <w:t xml:space="preserve">oal and </w:t>
            </w:r>
            <w:r w:rsidRPr="005A0DC5">
              <w:rPr>
                <w:rFonts w:ascii="Century Gothic" w:eastAsia="Calibri" w:hAnsi="Century Gothic" w:cs="Times New Roman"/>
                <w:i/>
                <w:sz w:val="16"/>
                <w:szCs w:val="22"/>
                <w:lang w:val="en-US"/>
              </w:rPr>
              <w:t xml:space="preserve">each of the project’s intended </w:t>
            </w:r>
            <w:r w:rsidR="005E1A6D">
              <w:rPr>
                <w:rFonts w:ascii="Century Gothic" w:eastAsia="Calibri" w:hAnsi="Century Gothic" w:cs="Times New Roman"/>
                <w:i/>
                <w:sz w:val="16"/>
                <w:szCs w:val="22"/>
                <w:lang w:val="en-US"/>
              </w:rPr>
              <w:t>outcomes</w:t>
            </w:r>
            <w:r w:rsidRPr="005A0DC5">
              <w:rPr>
                <w:rFonts w:ascii="Century Gothic" w:eastAsia="Calibri" w:hAnsi="Century Gothic" w:cs="Times New Roman"/>
                <w:i/>
                <w:sz w:val="16"/>
                <w:szCs w:val="22"/>
                <w:lang w:val="en-US"/>
              </w:rPr>
              <w:t xml:space="preserve"> </w:t>
            </w:r>
            <w:r>
              <w:rPr>
                <w:rFonts w:ascii="Century Gothic" w:eastAsia="Calibri" w:hAnsi="Century Gothic" w:cs="Times New Roman"/>
                <w:i/>
                <w:sz w:val="16"/>
                <w:szCs w:val="22"/>
                <w:lang w:val="en-US"/>
              </w:rPr>
              <w:t>plus</w:t>
            </w:r>
            <w:r w:rsidRPr="005A0DC5">
              <w:rPr>
                <w:rFonts w:ascii="Century Gothic" w:eastAsia="Calibri" w:hAnsi="Century Gothic" w:cs="Times New Roman"/>
                <w:i/>
                <w:sz w:val="16"/>
                <w:szCs w:val="22"/>
                <w:lang w:val="en-US"/>
              </w:rPr>
              <w:t xml:space="preserve"> the</w:t>
            </w:r>
            <w:r>
              <w:rPr>
                <w:rFonts w:ascii="Century Gothic" w:eastAsia="Calibri" w:hAnsi="Century Gothic" w:cs="Times New Roman"/>
                <w:i/>
                <w:sz w:val="16"/>
                <w:szCs w:val="22"/>
                <w:lang w:val="en-US"/>
              </w:rPr>
              <w:t>ir</w:t>
            </w:r>
            <w:r w:rsidRPr="005A0DC5">
              <w:rPr>
                <w:rFonts w:ascii="Century Gothic" w:eastAsia="Calibri" w:hAnsi="Century Gothic" w:cs="Times New Roman"/>
                <w:i/>
                <w:sz w:val="16"/>
                <w:szCs w:val="22"/>
                <w:lang w:val="en-US"/>
              </w:rPr>
              <w:t xml:space="preserve"> </w:t>
            </w:r>
            <w:r>
              <w:rPr>
                <w:rFonts w:ascii="Century Gothic" w:eastAsia="Calibri" w:hAnsi="Century Gothic" w:cs="Times New Roman"/>
                <w:i/>
                <w:sz w:val="16"/>
                <w:szCs w:val="22"/>
                <w:lang w:val="en-US"/>
              </w:rPr>
              <w:t xml:space="preserve">outputs and </w:t>
            </w:r>
            <w:r w:rsidRPr="005A0DC5">
              <w:rPr>
                <w:rFonts w:ascii="Century Gothic" w:eastAsia="Calibri" w:hAnsi="Century Gothic" w:cs="Times New Roman"/>
                <w:i/>
                <w:sz w:val="16"/>
                <w:szCs w:val="22"/>
                <w:lang w:val="en-US"/>
              </w:rPr>
              <w:t xml:space="preserve">activities/interventions that will lead to the intended </w:t>
            </w:r>
            <w:r>
              <w:rPr>
                <w:rFonts w:ascii="Century Gothic" w:eastAsia="Calibri" w:hAnsi="Century Gothic" w:cs="Times New Roman"/>
                <w:i/>
                <w:sz w:val="16"/>
                <w:szCs w:val="22"/>
                <w:lang w:val="en-US"/>
              </w:rPr>
              <w:t>outcome</w:t>
            </w:r>
            <w:r w:rsidRPr="005A0DC5">
              <w:rPr>
                <w:rFonts w:ascii="Century Gothic" w:eastAsia="Calibri" w:hAnsi="Century Gothic" w:cs="Times New Roman"/>
                <w:i/>
                <w:sz w:val="16"/>
                <w:szCs w:val="22"/>
                <w:lang w:val="en-US"/>
              </w:rPr>
              <w:t>.</w:t>
            </w:r>
          </w:p>
        </w:tc>
      </w:tr>
      <w:tr w:rsidR="001B5CC2" w:rsidRPr="005A0DC5" w14:paraId="6C8F5EDA" w14:textId="77777777" w:rsidTr="00BC689B">
        <w:trPr>
          <w:trHeight w:val="647"/>
          <w:jc w:val="center"/>
        </w:trPr>
        <w:tc>
          <w:tcPr>
            <w:tcW w:w="10188" w:type="dxa"/>
            <w:tcBorders>
              <w:left w:val="single" w:sz="18" w:space="0" w:color="auto"/>
              <w:bottom w:val="single" w:sz="4" w:space="0" w:color="auto"/>
              <w:right w:val="single" w:sz="18" w:space="0" w:color="auto"/>
            </w:tcBorders>
            <w:shd w:val="clear" w:color="auto" w:fill="D9D9D9" w:themeFill="background1" w:themeFillShade="D9"/>
          </w:tcPr>
          <w:p w14:paraId="4AB65110" w14:textId="77777777" w:rsidR="001B5CC2" w:rsidRPr="005A0DC5" w:rsidRDefault="001B5CC2" w:rsidP="00D60D50">
            <w:pPr>
              <w:pBdr>
                <w:bottom w:val="single" w:sz="4" w:space="1" w:color="auto"/>
              </w:pBdr>
              <w:shd w:val="clear" w:color="auto" w:fill="D9D9D9" w:themeFill="background1" w:themeFillShade="D9"/>
              <w:contextualSpacing/>
              <w:rPr>
                <w:rFonts w:ascii="Century Gothic" w:eastAsia="Calibri" w:hAnsi="Century Gothic" w:cs="Times New Roman"/>
                <w:b/>
                <w:i/>
                <w:sz w:val="16"/>
                <w:szCs w:val="22"/>
                <w:lang w:val="en-US"/>
              </w:rPr>
            </w:pPr>
            <w:r w:rsidRPr="005A0DC5">
              <w:rPr>
                <w:rFonts w:ascii="Century Gothic" w:eastAsia="Calibri" w:hAnsi="Century Gothic" w:cs="Times New Roman"/>
                <w:b/>
                <w:i/>
                <w:sz w:val="16"/>
                <w:szCs w:val="22"/>
                <w:lang w:val="en-US"/>
              </w:rPr>
              <w:t>Overall project goal/objective:</w:t>
            </w:r>
          </w:p>
          <w:p w14:paraId="4F50AB61" w14:textId="77777777" w:rsidR="005E1A6D" w:rsidRDefault="001B5CC2" w:rsidP="00D60D50">
            <w:pPr>
              <w:contextualSpacing/>
              <w:rPr>
                <w:rFonts w:ascii="Century Gothic" w:eastAsia="Calibri" w:hAnsi="Century Gothic" w:cs="Times New Roman"/>
                <w:i/>
                <w:sz w:val="16"/>
                <w:szCs w:val="16"/>
                <w:lang w:val="en-US"/>
              </w:rPr>
            </w:pPr>
            <w:r w:rsidRPr="000C0811">
              <w:rPr>
                <w:rFonts w:ascii="Century Gothic" w:eastAsia="Calibri" w:hAnsi="Century Gothic" w:cs="Times New Roman"/>
                <w:i/>
                <w:sz w:val="16"/>
                <w:szCs w:val="16"/>
                <w:lang w:val="en-US"/>
              </w:rPr>
              <w:t xml:space="preserve">State the </w:t>
            </w:r>
            <w:r w:rsidR="005E1A6D">
              <w:rPr>
                <w:rFonts w:ascii="Century Gothic" w:eastAsia="Calibri" w:hAnsi="Century Gothic" w:cs="Times New Roman"/>
                <w:i/>
                <w:sz w:val="16"/>
                <w:szCs w:val="16"/>
                <w:lang w:val="en-US"/>
              </w:rPr>
              <w:t xml:space="preserve">overall project goal/objective. </w:t>
            </w:r>
          </w:p>
          <w:p w14:paraId="64CB7689" w14:textId="77777777" w:rsidR="001B5CC2" w:rsidRPr="005E1A6D" w:rsidRDefault="001B5CC2" w:rsidP="005E1A6D">
            <w:pPr>
              <w:contextualSpacing/>
              <w:rPr>
                <w:rFonts w:ascii="Century Gothic" w:eastAsia="Calibri" w:hAnsi="Century Gothic" w:cs="Times New Roman"/>
                <w:i/>
                <w:sz w:val="16"/>
                <w:szCs w:val="16"/>
                <w:lang w:val="en-US"/>
              </w:rPr>
            </w:pPr>
            <w:r w:rsidRPr="005A0F71">
              <w:rPr>
                <w:rFonts w:ascii="Century Gothic" w:eastAsia="Calibri" w:hAnsi="Century Gothic" w:cs="Times New Roman"/>
                <w:i/>
                <w:sz w:val="14"/>
                <w:szCs w:val="22"/>
                <w:lang w:val="en-US"/>
              </w:rPr>
              <w:t xml:space="preserve">(Example: </w:t>
            </w:r>
            <w:r w:rsidR="000F1A1E">
              <w:rPr>
                <w:rFonts w:ascii="Century Gothic" w:eastAsia="Calibri" w:hAnsi="Century Gothic" w:cs="Times New Roman"/>
                <w:i/>
                <w:sz w:val="14"/>
                <w:szCs w:val="22"/>
                <w:lang w:val="en-US"/>
              </w:rPr>
              <w:t>Y</w:t>
            </w:r>
            <w:r w:rsidR="000F1A1E" w:rsidRPr="000F1A1E">
              <w:rPr>
                <w:rFonts w:ascii="Century Gothic" w:eastAsia="Calibri" w:hAnsi="Century Gothic" w:cs="Times New Roman"/>
                <w:i/>
                <w:sz w:val="14"/>
                <w:szCs w:val="22"/>
                <w:lang w:val="en-US"/>
              </w:rPr>
              <w:t>outh will be e</w:t>
            </w:r>
            <w:r w:rsidR="005E1A6D">
              <w:rPr>
                <w:rFonts w:ascii="Century Gothic" w:eastAsia="Calibri" w:hAnsi="Century Gothic" w:cs="Times New Roman"/>
                <w:i/>
                <w:sz w:val="14"/>
                <w:szCs w:val="22"/>
                <w:lang w:val="en-US"/>
              </w:rPr>
              <w:t xml:space="preserve">thically responsible and engaged </w:t>
            </w:r>
            <w:r w:rsidR="000F1A1E" w:rsidRPr="000F1A1E">
              <w:rPr>
                <w:rFonts w:ascii="Century Gothic" w:eastAsia="Calibri" w:hAnsi="Century Gothic" w:cs="Times New Roman"/>
                <w:i/>
                <w:sz w:val="14"/>
                <w:szCs w:val="22"/>
                <w:lang w:val="en-US"/>
              </w:rPr>
              <w:t>particip</w:t>
            </w:r>
            <w:r w:rsidR="005E1A6D">
              <w:rPr>
                <w:rFonts w:ascii="Century Gothic" w:eastAsia="Calibri" w:hAnsi="Century Gothic" w:cs="Times New Roman"/>
                <w:i/>
                <w:sz w:val="14"/>
                <w:szCs w:val="22"/>
                <w:lang w:val="en-US"/>
              </w:rPr>
              <w:t>an</w:t>
            </w:r>
            <w:r w:rsidR="000F1A1E" w:rsidRPr="000F1A1E">
              <w:rPr>
                <w:rFonts w:ascii="Century Gothic" w:eastAsia="Calibri" w:hAnsi="Century Gothic" w:cs="Times New Roman"/>
                <w:i/>
                <w:sz w:val="14"/>
                <w:szCs w:val="22"/>
                <w:lang w:val="en-US"/>
              </w:rPr>
              <w:t>t</w:t>
            </w:r>
            <w:r w:rsidR="005E1A6D">
              <w:rPr>
                <w:rFonts w:ascii="Century Gothic" w:eastAsia="Calibri" w:hAnsi="Century Gothic" w:cs="Times New Roman"/>
                <w:i/>
                <w:sz w:val="14"/>
                <w:szCs w:val="22"/>
                <w:lang w:val="en-US"/>
              </w:rPr>
              <w:t>s at all levels of</w:t>
            </w:r>
            <w:r w:rsidR="000F1A1E" w:rsidRPr="000F1A1E">
              <w:rPr>
                <w:rFonts w:ascii="Century Gothic" w:eastAsia="Calibri" w:hAnsi="Century Gothic" w:cs="Times New Roman"/>
                <w:i/>
                <w:sz w:val="14"/>
                <w:szCs w:val="22"/>
                <w:lang w:val="en-US"/>
              </w:rPr>
              <w:t xml:space="preserve"> implementation</w:t>
            </w:r>
            <w:r w:rsidR="005E1A6D">
              <w:rPr>
                <w:rFonts w:ascii="Century Gothic" w:eastAsia="Calibri" w:hAnsi="Century Gothic" w:cs="Times New Roman"/>
                <w:i/>
                <w:sz w:val="14"/>
                <w:szCs w:val="22"/>
                <w:lang w:val="en-US"/>
              </w:rPr>
              <w:t xml:space="preserve"> and monitoring</w:t>
            </w:r>
            <w:r w:rsidR="000F1A1E" w:rsidRPr="000F1A1E">
              <w:rPr>
                <w:rFonts w:ascii="Century Gothic" w:eastAsia="Calibri" w:hAnsi="Century Gothic" w:cs="Times New Roman"/>
                <w:i/>
                <w:sz w:val="14"/>
                <w:szCs w:val="22"/>
                <w:lang w:val="en-US"/>
              </w:rPr>
              <w:t xml:space="preserve"> of the SDGs in</w:t>
            </w:r>
            <w:r w:rsidR="000F1A1E">
              <w:rPr>
                <w:rFonts w:ascii="Century Gothic" w:eastAsia="Calibri" w:hAnsi="Century Gothic" w:cs="Times New Roman"/>
                <w:i/>
                <w:sz w:val="14"/>
                <w:szCs w:val="22"/>
                <w:lang w:val="en-US"/>
              </w:rPr>
              <w:t xml:space="preserve"> [country x]</w:t>
            </w:r>
            <w:r w:rsidRPr="005A0F71">
              <w:rPr>
                <w:rFonts w:ascii="Century Gothic" w:eastAsia="Calibri" w:hAnsi="Century Gothic" w:cs="Times New Roman"/>
                <w:i/>
                <w:sz w:val="14"/>
                <w:szCs w:val="22"/>
                <w:lang w:val="en-US"/>
              </w:rPr>
              <w:t>.)</w:t>
            </w:r>
          </w:p>
        </w:tc>
      </w:tr>
      <w:tr w:rsidR="001B5CC2" w:rsidRPr="005A0DC5" w14:paraId="7B90DE11" w14:textId="77777777" w:rsidTr="00BC689B">
        <w:trPr>
          <w:trHeight w:val="320"/>
          <w:jc w:val="center"/>
        </w:trPr>
        <w:tc>
          <w:tcPr>
            <w:tcW w:w="10188" w:type="dxa"/>
            <w:tcBorders>
              <w:top w:val="single" w:sz="4" w:space="0" w:color="auto"/>
              <w:left w:val="single" w:sz="18" w:space="0" w:color="auto"/>
              <w:right w:val="single" w:sz="18" w:space="0" w:color="auto"/>
            </w:tcBorders>
          </w:tcPr>
          <w:p w14:paraId="5336BF6A" w14:textId="77777777" w:rsidR="001B5CC2" w:rsidRPr="00900FD6" w:rsidRDefault="001B5CC2" w:rsidP="00D60D50">
            <w:pPr>
              <w:contextualSpacing/>
              <w:rPr>
                <w:rFonts w:ascii="Century Gothic" w:eastAsia="Calibri" w:hAnsi="Century Gothic" w:cs="Times New Roman"/>
                <w:sz w:val="16"/>
                <w:szCs w:val="22"/>
                <w:lang w:val="en-US"/>
              </w:rPr>
            </w:pPr>
          </w:p>
          <w:p w14:paraId="765A26D6" w14:textId="77777777" w:rsidR="001B5CC2" w:rsidRPr="005A0DC5" w:rsidRDefault="001B5CC2" w:rsidP="00D60D50">
            <w:pPr>
              <w:contextualSpacing/>
              <w:rPr>
                <w:rFonts w:ascii="Century Gothic" w:eastAsia="Calibri" w:hAnsi="Century Gothic" w:cs="Times New Roman"/>
                <w:b/>
                <w:i/>
                <w:sz w:val="16"/>
                <w:szCs w:val="22"/>
                <w:lang w:val="en-US"/>
              </w:rPr>
            </w:pPr>
          </w:p>
        </w:tc>
      </w:tr>
      <w:tr w:rsidR="001B5CC2" w:rsidRPr="005A0DC5" w14:paraId="42226336" w14:textId="77777777" w:rsidTr="00BC689B">
        <w:trPr>
          <w:trHeight w:val="288"/>
          <w:jc w:val="center"/>
        </w:trPr>
        <w:tc>
          <w:tcPr>
            <w:tcW w:w="10188" w:type="dxa"/>
            <w:tcBorders>
              <w:top w:val="single" w:sz="4" w:space="0" w:color="auto"/>
              <w:left w:val="single" w:sz="18" w:space="0" w:color="auto"/>
              <w:right w:val="single" w:sz="18" w:space="0" w:color="auto"/>
            </w:tcBorders>
            <w:shd w:val="clear" w:color="auto" w:fill="D9D9D9" w:themeFill="background1" w:themeFillShade="D9"/>
          </w:tcPr>
          <w:p w14:paraId="7FA43BF7" w14:textId="77777777" w:rsidR="001B5CC2" w:rsidRPr="005A0DC5" w:rsidRDefault="001B5CC2" w:rsidP="00D60D50">
            <w:pPr>
              <w:pBdr>
                <w:bottom w:val="single" w:sz="6" w:space="1" w:color="auto"/>
              </w:pBdr>
              <w:shd w:val="clear" w:color="auto" w:fill="D9D9D9" w:themeFill="background1" w:themeFillShade="D9"/>
              <w:contextualSpacing/>
              <w:rPr>
                <w:rFonts w:ascii="Century Gothic" w:eastAsia="Calibri" w:hAnsi="Century Gothic" w:cs="Times New Roman"/>
                <w:b/>
                <w:i/>
                <w:sz w:val="16"/>
                <w:szCs w:val="22"/>
                <w:lang w:val="en-US"/>
              </w:rPr>
            </w:pPr>
            <w:r w:rsidRPr="005A0DC5">
              <w:rPr>
                <w:rFonts w:ascii="Century Gothic" w:eastAsia="Calibri" w:hAnsi="Century Gothic" w:cs="Times New Roman"/>
                <w:b/>
                <w:i/>
                <w:sz w:val="16"/>
                <w:szCs w:val="22"/>
                <w:lang w:val="en-US"/>
              </w:rPr>
              <w:t>Outcome1:</w:t>
            </w:r>
            <w:r>
              <w:rPr>
                <w:rFonts w:ascii="Century Gothic" w:eastAsia="Calibri" w:hAnsi="Century Gothic" w:cs="Times New Roman"/>
                <w:b/>
                <w:i/>
                <w:sz w:val="16"/>
                <w:szCs w:val="22"/>
                <w:lang w:val="en-US"/>
              </w:rPr>
              <w:t xml:space="preserve"> </w:t>
            </w:r>
          </w:p>
          <w:p w14:paraId="5A9D746E" w14:textId="77777777" w:rsidR="001B5CC2" w:rsidRPr="000C0811" w:rsidRDefault="001B5CC2" w:rsidP="00D60D50">
            <w:pPr>
              <w:contextualSpacing/>
              <w:rPr>
                <w:rFonts w:ascii="Century Gothic" w:eastAsia="Calibri" w:hAnsi="Century Gothic" w:cs="Times New Roman"/>
                <w:i/>
                <w:sz w:val="16"/>
                <w:szCs w:val="16"/>
                <w:lang w:val="en-US"/>
              </w:rPr>
            </w:pPr>
            <w:r w:rsidRPr="000C0811">
              <w:rPr>
                <w:rFonts w:ascii="Century Gothic" w:eastAsia="Calibri" w:hAnsi="Century Gothic" w:cs="Times New Roman"/>
                <w:i/>
                <w:sz w:val="16"/>
                <w:szCs w:val="16"/>
                <w:lang w:val="en-US"/>
              </w:rPr>
              <w:t>State intended outcome 1.</w:t>
            </w:r>
          </w:p>
          <w:p w14:paraId="658889FC" w14:textId="77777777" w:rsidR="001B5CC2" w:rsidRPr="005A0DC5" w:rsidRDefault="001B5CC2" w:rsidP="00360B2A">
            <w:pPr>
              <w:contextualSpacing/>
              <w:rPr>
                <w:rFonts w:ascii="Century Gothic" w:hAnsi="Century Gothic"/>
                <w:sz w:val="16"/>
              </w:rPr>
            </w:pPr>
            <w:r w:rsidRPr="005A0DC5">
              <w:rPr>
                <w:rFonts w:ascii="Century Gothic" w:eastAsia="Calibri" w:hAnsi="Century Gothic" w:cs="Times New Roman"/>
                <w:i/>
                <w:sz w:val="14"/>
                <w:szCs w:val="22"/>
                <w:lang w:val="en-US"/>
              </w:rPr>
              <w:t xml:space="preserve">(Example: </w:t>
            </w:r>
            <w:r w:rsidR="000F1A1E">
              <w:rPr>
                <w:rFonts w:ascii="Century Gothic" w:eastAsia="Calibri" w:hAnsi="Century Gothic" w:cs="Times New Roman"/>
                <w:i/>
                <w:sz w:val="14"/>
                <w:szCs w:val="22"/>
                <w:lang w:val="en-US"/>
              </w:rPr>
              <w:t xml:space="preserve">Number of targeted </w:t>
            </w:r>
            <w:r w:rsidR="00360B2A">
              <w:rPr>
                <w:rFonts w:ascii="Century Gothic" w:eastAsia="Calibri" w:hAnsi="Century Gothic" w:cs="Times New Roman"/>
                <w:i/>
                <w:sz w:val="14"/>
                <w:szCs w:val="22"/>
                <w:lang w:val="en-US"/>
              </w:rPr>
              <w:t xml:space="preserve">youth equipped with global citizenship awareness, values and </w:t>
            </w:r>
            <w:proofErr w:type="gramStart"/>
            <w:r w:rsidR="00360B2A">
              <w:rPr>
                <w:rFonts w:ascii="Century Gothic" w:eastAsia="Calibri" w:hAnsi="Century Gothic" w:cs="Times New Roman"/>
                <w:i/>
                <w:sz w:val="14"/>
                <w:szCs w:val="22"/>
                <w:lang w:val="en-US"/>
              </w:rPr>
              <w:t>competencies</w:t>
            </w:r>
            <w:r w:rsidRPr="005A0DC5">
              <w:rPr>
                <w:rFonts w:ascii="Century Gothic" w:eastAsia="Calibri" w:hAnsi="Century Gothic" w:cs="Times New Roman"/>
                <w:i/>
                <w:sz w:val="14"/>
                <w:szCs w:val="22"/>
                <w:lang w:val="en-US"/>
              </w:rPr>
              <w:t>)</w:t>
            </w:r>
            <w:r w:rsidR="00656771">
              <w:rPr>
                <w:rFonts w:ascii="Century Gothic" w:eastAsia="Calibri" w:hAnsi="Century Gothic" w:cs="Times New Roman"/>
                <w:i/>
                <w:sz w:val="14"/>
                <w:szCs w:val="22"/>
                <w:lang w:val="en-US"/>
              </w:rPr>
              <w:t>NOTE</w:t>
            </w:r>
            <w:proofErr w:type="gramEnd"/>
            <w:r w:rsidR="00656771">
              <w:rPr>
                <w:rFonts w:ascii="Century Gothic" w:eastAsia="Calibri" w:hAnsi="Century Gothic" w:cs="Times New Roman"/>
                <w:i/>
                <w:sz w:val="14"/>
                <w:szCs w:val="22"/>
                <w:lang w:val="en-US"/>
              </w:rPr>
              <w:t>: Outcomes should reflect cognitive, socio-emotional, and/or behavioral changes among the targeted youth beneficiaries.</w:t>
            </w:r>
          </w:p>
        </w:tc>
      </w:tr>
      <w:tr w:rsidR="001B5CC2" w:rsidRPr="005A0DC5" w14:paraId="5D96F1C3" w14:textId="77777777" w:rsidTr="00BC689B">
        <w:trPr>
          <w:trHeight w:val="494"/>
          <w:jc w:val="center"/>
        </w:trPr>
        <w:tc>
          <w:tcPr>
            <w:tcW w:w="10188" w:type="dxa"/>
            <w:tcBorders>
              <w:left w:val="single" w:sz="18" w:space="0" w:color="auto"/>
              <w:right w:val="single" w:sz="18" w:space="0" w:color="auto"/>
            </w:tcBorders>
          </w:tcPr>
          <w:p w14:paraId="3C44E037" w14:textId="77777777" w:rsidR="001B5CC2" w:rsidRPr="005A0DC5" w:rsidRDefault="001B5CC2" w:rsidP="00D60D50">
            <w:pPr>
              <w:contextualSpacing/>
              <w:rPr>
                <w:rFonts w:ascii="Century Gothic" w:hAnsi="Century Gothic"/>
                <w:sz w:val="16"/>
              </w:rPr>
            </w:pPr>
          </w:p>
          <w:p w14:paraId="395A7067" w14:textId="77777777" w:rsidR="001B5CC2" w:rsidRPr="005A0DC5" w:rsidRDefault="001B5CC2" w:rsidP="00D60D50">
            <w:pPr>
              <w:contextualSpacing/>
              <w:rPr>
                <w:rFonts w:ascii="Century Gothic" w:eastAsia="Calibri" w:hAnsi="Century Gothic" w:cs="Times New Roman"/>
                <w:b/>
                <w:i/>
                <w:sz w:val="16"/>
                <w:szCs w:val="22"/>
                <w:lang w:val="en-US"/>
              </w:rPr>
            </w:pPr>
          </w:p>
        </w:tc>
      </w:tr>
      <w:tr w:rsidR="001B5CC2" w:rsidRPr="005A0DC5" w14:paraId="294B51C3" w14:textId="77777777" w:rsidTr="00BC689B">
        <w:trPr>
          <w:trHeight w:val="494"/>
          <w:jc w:val="center"/>
        </w:trPr>
        <w:tc>
          <w:tcPr>
            <w:tcW w:w="10188" w:type="dxa"/>
            <w:tcBorders>
              <w:left w:val="single" w:sz="18" w:space="0" w:color="auto"/>
              <w:right w:val="single" w:sz="18" w:space="0" w:color="auto"/>
            </w:tcBorders>
          </w:tcPr>
          <w:p w14:paraId="02C5B796" w14:textId="77777777" w:rsidR="001B5CC2" w:rsidRDefault="001B5CC2" w:rsidP="00D60D50">
            <w:pPr>
              <w:contextualSpacing/>
              <w:rPr>
                <w:rFonts w:ascii="Century Gothic" w:eastAsia="Calibri" w:hAnsi="Century Gothic" w:cs="Times New Roman"/>
                <w:b/>
                <w:i/>
                <w:sz w:val="16"/>
                <w:szCs w:val="16"/>
                <w:lang w:val="en-US"/>
              </w:rPr>
            </w:pPr>
            <w:r w:rsidRPr="00D23268">
              <w:rPr>
                <w:rFonts w:ascii="Century Gothic" w:eastAsia="Calibri" w:hAnsi="Century Gothic" w:cs="Times New Roman"/>
                <w:b/>
                <w:i/>
                <w:sz w:val="16"/>
                <w:szCs w:val="16"/>
                <w:lang w:val="en-US"/>
              </w:rPr>
              <w:t>Outp</w:t>
            </w:r>
            <w:r>
              <w:rPr>
                <w:rFonts w:ascii="Century Gothic" w:eastAsia="Calibri" w:hAnsi="Century Gothic" w:cs="Times New Roman"/>
                <w:b/>
                <w:i/>
                <w:sz w:val="16"/>
                <w:szCs w:val="16"/>
                <w:lang w:val="en-US"/>
              </w:rPr>
              <w:t>uts:</w:t>
            </w:r>
          </w:p>
          <w:p w14:paraId="76209EA0" w14:textId="77777777" w:rsidR="001B5CC2" w:rsidRDefault="001B5CC2" w:rsidP="00D60D50">
            <w:pPr>
              <w:contextualSpacing/>
              <w:rPr>
                <w:rFonts w:ascii="Century Gothic" w:eastAsia="Calibri" w:hAnsi="Century Gothic" w:cs="Times New Roman"/>
                <w:i/>
                <w:sz w:val="16"/>
                <w:szCs w:val="16"/>
                <w:lang w:val="en-US"/>
              </w:rPr>
            </w:pPr>
            <w:r>
              <w:rPr>
                <w:rFonts w:ascii="Century Gothic" w:eastAsia="Calibri" w:hAnsi="Century Gothic" w:cs="Times New Roman"/>
                <w:i/>
                <w:sz w:val="16"/>
                <w:szCs w:val="16"/>
                <w:lang w:val="en-US"/>
              </w:rPr>
              <w:t>Clearly state the outputs to be achieved that will contribute towards achieving the outcome</w:t>
            </w:r>
          </w:p>
          <w:p w14:paraId="5C72559D" w14:textId="77777777" w:rsidR="001B5CC2" w:rsidRPr="00D23268" w:rsidRDefault="001B5CC2" w:rsidP="00360B2A">
            <w:pPr>
              <w:contextualSpacing/>
              <w:rPr>
                <w:rFonts w:ascii="Century Gothic" w:eastAsia="Calibri" w:hAnsi="Century Gothic" w:cs="Times New Roman"/>
                <w:i/>
                <w:sz w:val="16"/>
                <w:szCs w:val="16"/>
                <w:lang w:val="en-US"/>
              </w:rPr>
            </w:pPr>
            <w:r>
              <w:rPr>
                <w:rFonts w:ascii="Century Gothic" w:eastAsia="Calibri" w:hAnsi="Century Gothic" w:cs="Times New Roman"/>
                <w:i/>
                <w:sz w:val="14"/>
                <w:szCs w:val="22"/>
                <w:lang w:val="en-US"/>
              </w:rPr>
              <w:t>(Example: 10</w:t>
            </w:r>
            <w:r w:rsidR="00A06B83">
              <w:rPr>
                <w:rFonts w:ascii="Century Gothic" w:eastAsia="Calibri" w:hAnsi="Century Gothic" w:cs="Times New Roman"/>
                <w:i/>
                <w:sz w:val="14"/>
                <w:szCs w:val="22"/>
                <w:lang w:val="en-US"/>
              </w:rPr>
              <w:t xml:space="preserve">,000 youth </w:t>
            </w:r>
            <w:r w:rsidR="00360B2A">
              <w:rPr>
                <w:rFonts w:ascii="Century Gothic" w:eastAsia="Calibri" w:hAnsi="Century Gothic" w:cs="Times New Roman"/>
                <w:i/>
                <w:sz w:val="14"/>
                <w:szCs w:val="22"/>
                <w:lang w:val="en-US"/>
              </w:rPr>
              <w:t>reached with messaging on SDGs and Global Citizenship</w:t>
            </w:r>
            <w:r>
              <w:rPr>
                <w:rFonts w:ascii="Century Gothic" w:eastAsia="Calibri" w:hAnsi="Century Gothic" w:cs="Times New Roman"/>
                <w:i/>
                <w:sz w:val="14"/>
                <w:szCs w:val="22"/>
                <w:lang w:val="en-US"/>
              </w:rPr>
              <w:t>)</w:t>
            </w:r>
            <w:r>
              <w:rPr>
                <w:rFonts w:ascii="Century Gothic" w:eastAsia="Calibri" w:hAnsi="Century Gothic" w:cs="Times New Roman"/>
                <w:i/>
                <w:sz w:val="16"/>
                <w:szCs w:val="16"/>
                <w:lang w:val="en-US"/>
              </w:rPr>
              <w:t xml:space="preserve"> </w:t>
            </w:r>
          </w:p>
        </w:tc>
      </w:tr>
      <w:tr w:rsidR="001B5CC2" w:rsidRPr="005A0DC5" w14:paraId="29FD5692" w14:textId="77777777" w:rsidTr="00BC689B">
        <w:trPr>
          <w:trHeight w:val="494"/>
          <w:jc w:val="center"/>
        </w:trPr>
        <w:tc>
          <w:tcPr>
            <w:tcW w:w="10188" w:type="dxa"/>
            <w:tcBorders>
              <w:left w:val="single" w:sz="18" w:space="0" w:color="auto"/>
              <w:right w:val="single" w:sz="18" w:space="0" w:color="auto"/>
            </w:tcBorders>
          </w:tcPr>
          <w:p w14:paraId="498C64A1" w14:textId="77777777" w:rsidR="001B5CC2" w:rsidRPr="005A0DC5" w:rsidRDefault="001B5CC2" w:rsidP="00D60D50">
            <w:pPr>
              <w:contextualSpacing/>
              <w:rPr>
                <w:rFonts w:ascii="Century Gothic" w:hAnsi="Century Gothic"/>
                <w:sz w:val="16"/>
              </w:rPr>
            </w:pPr>
          </w:p>
        </w:tc>
      </w:tr>
      <w:tr w:rsidR="001B5CC2" w:rsidRPr="005A0DC5" w14:paraId="38CD8D60" w14:textId="77777777" w:rsidTr="00BC689B">
        <w:trPr>
          <w:trHeight w:val="340"/>
          <w:jc w:val="center"/>
        </w:trPr>
        <w:tc>
          <w:tcPr>
            <w:tcW w:w="10188" w:type="dxa"/>
            <w:tcBorders>
              <w:left w:val="single" w:sz="18" w:space="0" w:color="auto"/>
              <w:right w:val="single" w:sz="18" w:space="0" w:color="auto"/>
            </w:tcBorders>
          </w:tcPr>
          <w:p w14:paraId="76EEEFF5" w14:textId="77777777" w:rsidR="001B5CC2" w:rsidRPr="005A0F71" w:rsidRDefault="001B5CC2" w:rsidP="00D60D50">
            <w:pPr>
              <w:contextualSpacing/>
              <w:rPr>
                <w:rFonts w:ascii="Century Gothic" w:eastAsia="Calibri" w:hAnsi="Century Gothic" w:cs="Times New Roman"/>
                <w:b/>
                <w:i/>
                <w:sz w:val="16"/>
                <w:szCs w:val="22"/>
                <w:lang w:val="en-US"/>
              </w:rPr>
            </w:pPr>
            <w:r w:rsidRPr="005A0F71">
              <w:rPr>
                <w:rFonts w:ascii="Century Gothic" w:eastAsia="Calibri" w:hAnsi="Century Gothic" w:cs="Times New Roman"/>
                <w:b/>
                <w:i/>
                <w:sz w:val="16"/>
                <w:szCs w:val="22"/>
                <w:lang w:val="en-US"/>
              </w:rPr>
              <w:t>Activities/Interventions</w:t>
            </w:r>
            <w:r w:rsidR="00900FD6">
              <w:rPr>
                <w:rFonts w:ascii="Century Gothic" w:eastAsia="Calibri" w:hAnsi="Century Gothic" w:cs="Times New Roman"/>
                <w:b/>
                <w:i/>
                <w:sz w:val="16"/>
                <w:szCs w:val="22"/>
                <w:lang w:val="en-US"/>
              </w:rPr>
              <w:t>:</w:t>
            </w:r>
            <w:r w:rsidRPr="005A0F71">
              <w:rPr>
                <w:rFonts w:ascii="Century Gothic" w:eastAsia="Calibri" w:hAnsi="Century Gothic" w:cs="Times New Roman"/>
                <w:b/>
                <w:i/>
                <w:sz w:val="16"/>
                <w:szCs w:val="22"/>
                <w:lang w:val="en-US"/>
              </w:rPr>
              <w:t xml:space="preserve"> </w:t>
            </w:r>
          </w:p>
          <w:p w14:paraId="477890CD" w14:textId="77777777" w:rsidR="001B5CC2" w:rsidRPr="005A0F71" w:rsidRDefault="001B5CC2" w:rsidP="00D60D50">
            <w:pPr>
              <w:contextualSpacing/>
              <w:rPr>
                <w:rFonts w:ascii="Century Gothic" w:eastAsia="Calibri" w:hAnsi="Century Gothic" w:cs="Times New Roman"/>
                <w:i/>
                <w:sz w:val="14"/>
                <w:szCs w:val="22"/>
                <w:lang w:val="en-US"/>
              </w:rPr>
            </w:pPr>
            <w:r>
              <w:rPr>
                <w:rFonts w:ascii="Century Gothic" w:eastAsia="Calibri" w:hAnsi="Century Gothic" w:cs="Times New Roman"/>
                <w:i/>
                <w:sz w:val="16"/>
                <w:szCs w:val="16"/>
                <w:lang w:val="en-US"/>
              </w:rPr>
              <w:t>Briefly d</w:t>
            </w:r>
            <w:r w:rsidRPr="000C0811">
              <w:rPr>
                <w:rFonts w:ascii="Century Gothic" w:eastAsia="Calibri" w:hAnsi="Century Gothic" w:cs="Times New Roman"/>
                <w:i/>
                <w:sz w:val="16"/>
                <w:szCs w:val="16"/>
                <w:lang w:val="en-US"/>
              </w:rPr>
              <w:t xml:space="preserve">escribe each of the key activities/interventions that will lead to </w:t>
            </w:r>
            <w:r>
              <w:rPr>
                <w:rFonts w:ascii="Century Gothic" w:eastAsia="Calibri" w:hAnsi="Century Gothic" w:cs="Times New Roman"/>
                <w:i/>
                <w:sz w:val="16"/>
                <w:szCs w:val="16"/>
                <w:lang w:val="en-US"/>
              </w:rPr>
              <w:t>producing an output</w:t>
            </w:r>
            <w:r w:rsidRPr="000C0811">
              <w:rPr>
                <w:rFonts w:ascii="Century Gothic" w:eastAsia="Calibri" w:hAnsi="Century Gothic" w:cs="Times New Roman"/>
                <w:i/>
                <w:sz w:val="16"/>
                <w:szCs w:val="16"/>
                <w:lang w:val="en-US"/>
              </w:rPr>
              <w:t xml:space="preserve">. </w:t>
            </w:r>
            <w:r w:rsidRPr="005A0F71">
              <w:rPr>
                <w:rFonts w:ascii="Century Gothic" w:eastAsia="Calibri" w:hAnsi="Century Gothic" w:cs="Times New Roman"/>
                <w:i/>
                <w:sz w:val="14"/>
                <w:szCs w:val="22"/>
                <w:lang w:val="en-US"/>
              </w:rPr>
              <w:t xml:space="preserve"> </w:t>
            </w:r>
            <w:r>
              <w:rPr>
                <w:rFonts w:ascii="Century Gothic" w:eastAsia="Calibri" w:hAnsi="Century Gothic" w:cs="Times New Roman"/>
                <w:i/>
                <w:sz w:val="14"/>
                <w:szCs w:val="22"/>
                <w:lang w:val="en-US"/>
              </w:rPr>
              <w:t xml:space="preserve"> </w:t>
            </w:r>
          </w:p>
          <w:p w14:paraId="7757D99E" w14:textId="77777777" w:rsidR="001B5CC2" w:rsidRPr="005A0F71" w:rsidRDefault="001B5CC2" w:rsidP="00D60D50">
            <w:pPr>
              <w:pBdr>
                <w:bottom w:val="single" w:sz="4" w:space="1" w:color="auto"/>
              </w:pBdr>
              <w:contextualSpacing/>
              <w:rPr>
                <w:rFonts w:ascii="Century Gothic" w:eastAsia="Calibri" w:hAnsi="Century Gothic" w:cs="Times New Roman"/>
                <w:i/>
                <w:sz w:val="14"/>
                <w:szCs w:val="22"/>
                <w:lang w:val="en-US"/>
              </w:rPr>
            </w:pPr>
            <w:r w:rsidRPr="005A0F71">
              <w:rPr>
                <w:rFonts w:ascii="Century Gothic" w:eastAsia="Calibri" w:hAnsi="Century Gothic" w:cs="Times New Roman"/>
                <w:i/>
                <w:sz w:val="14"/>
                <w:szCs w:val="22"/>
                <w:lang w:val="en-US"/>
              </w:rPr>
              <w:t>(</w:t>
            </w:r>
            <w:r>
              <w:rPr>
                <w:rFonts w:ascii="Century Gothic" w:eastAsia="Calibri" w:hAnsi="Century Gothic" w:cs="Times New Roman"/>
                <w:i/>
                <w:sz w:val="14"/>
                <w:szCs w:val="22"/>
                <w:lang w:val="en-US"/>
              </w:rPr>
              <w:t>E</w:t>
            </w:r>
            <w:r w:rsidRPr="005A0F71">
              <w:rPr>
                <w:rFonts w:ascii="Century Gothic" w:eastAsia="Calibri" w:hAnsi="Century Gothic" w:cs="Times New Roman"/>
                <w:i/>
                <w:sz w:val="14"/>
                <w:szCs w:val="22"/>
                <w:lang w:val="en-US"/>
              </w:rPr>
              <w:t>xample</w:t>
            </w:r>
            <w:r>
              <w:rPr>
                <w:rFonts w:ascii="Century Gothic" w:eastAsia="Calibri" w:hAnsi="Century Gothic" w:cs="Times New Roman"/>
                <w:i/>
                <w:sz w:val="14"/>
                <w:szCs w:val="22"/>
                <w:lang w:val="en-US"/>
              </w:rPr>
              <w:t>:</w:t>
            </w:r>
            <w:r w:rsidRPr="005A0F71">
              <w:rPr>
                <w:rFonts w:ascii="Century Gothic" w:eastAsia="Calibri" w:hAnsi="Century Gothic" w:cs="Times New Roman"/>
                <w:i/>
                <w:sz w:val="14"/>
                <w:szCs w:val="22"/>
                <w:lang w:val="en-US"/>
              </w:rPr>
              <w:t xml:space="preserve"> </w:t>
            </w:r>
            <w:r>
              <w:rPr>
                <w:rFonts w:ascii="Century Gothic" w:eastAsia="Calibri" w:hAnsi="Century Gothic" w:cs="Times New Roman"/>
                <w:i/>
                <w:sz w:val="14"/>
                <w:szCs w:val="22"/>
                <w:lang w:val="en-US"/>
              </w:rPr>
              <w:t>Undertake community mo</w:t>
            </w:r>
            <w:r w:rsidR="00360B2A">
              <w:rPr>
                <w:rFonts w:ascii="Century Gothic" w:eastAsia="Calibri" w:hAnsi="Century Gothic" w:cs="Times New Roman"/>
                <w:i/>
                <w:sz w:val="14"/>
                <w:szCs w:val="22"/>
                <w:lang w:val="en-US"/>
              </w:rPr>
              <w:t xml:space="preserve">bilizations to sensitize key </w:t>
            </w:r>
            <w:r w:rsidR="00656771">
              <w:rPr>
                <w:rFonts w:ascii="Century Gothic" w:eastAsia="Calibri" w:hAnsi="Century Gothic" w:cs="Times New Roman"/>
                <w:i/>
                <w:sz w:val="14"/>
                <w:szCs w:val="22"/>
                <w:lang w:val="en-US"/>
              </w:rPr>
              <w:t>stakeholders on the inclusion of youth voice in decision making processes</w:t>
            </w:r>
            <w:r>
              <w:rPr>
                <w:rFonts w:ascii="Century Gothic" w:eastAsia="Calibri" w:hAnsi="Century Gothic" w:cs="Times New Roman"/>
                <w:i/>
                <w:sz w:val="14"/>
                <w:szCs w:val="22"/>
                <w:lang w:val="en-US"/>
              </w:rPr>
              <w:t>)</w:t>
            </w:r>
          </w:p>
          <w:p w14:paraId="004477BE" w14:textId="77777777" w:rsidR="001B5CC2" w:rsidRDefault="001B5CC2" w:rsidP="00D60D50">
            <w:pPr>
              <w:contextualSpacing/>
              <w:rPr>
                <w:rFonts w:ascii="Century Gothic" w:hAnsi="Century Gothic"/>
                <w:sz w:val="16"/>
              </w:rPr>
            </w:pPr>
          </w:p>
          <w:p w14:paraId="5DB25285" w14:textId="77777777" w:rsidR="001B5CC2" w:rsidRPr="005A0F71" w:rsidRDefault="001B5CC2" w:rsidP="00D60D50">
            <w:pPr>
              <w:contextualSpacing/>
              <w:rPr>
                <w:rFonts w:ascii="Century Gothic" w:hAnsi="Century Gothic"/>
                <w:sz w:val="16"/>
              </w:rPr>
            </w:pPr>
          </w:p>
          <w:p w14:paraId="1D148F63" w14:textId="77777777" w:rsidR="001B5CC2" w:rsidRPr="005A0DC5" w:rsidRDefault="001B5CC2" w:rsidP="00D60D50">
            <w:pPr>
              <w:contextualSpacing/>
              <w:rPr>
                <w:rFonts w:ascii="Century Gothic" w:hAnsi="Century Gothic"/>
                <w:sz w:val="16"/>
              </w:rPr>
            </w:pPr>
          </w:p>
        </w:tc>
      </w:tr>
      <w:tr w:rsidR="001B5CC2" w:rsidRPr="005A0DC5" w14:paraId="0188EA4D" w14:textId="77777777" w:rsidTr="00BC689B">
        <w:trPr>
          <w:trHeight w:val="480"/>
          <w:jc w:val="center"/>
        </w:trPr>
        <w:tc>
          <w:tcPr>
            <w:tcW w:w="10188" w:type="dxa"/>
            <w:tcBorders>
              <w:left w:val="single" w:sz="18" w:space="0" w:color="auto"/>
              <w:right w:val="single" w:sz="18" w:space="0" w:color="auto"/>
            </w:tcBorders>
            <w:shd w:val="clear" w:color="auto" w:fill="auto"/>
          </w:tcPr>
          <w:p w14:paraId="40B56F7F" w14:textId="77777777" w:rsidR="001B5CC2" w:rsidRPr="005A0F71" w:rsidRDefault="00900FD6" w:rsidP="00D60D50">
            <w:pPr>
              <w:contextualSpacing/>
              <w:rPr>
                <w:rFonts w:ascii="Century Gothic" w:eastAsia="Calibri" w:hAnsi="Century Gothic" w:cs="Times New Roman"/>
                <w:b/>
                <w:i/>
                <w:sz w:val="16"/>
                <w:szCs w:val="22"/>
                <w:lang w:val="en-US"/>
              </w:rPr>
            </w:pPr>
            <w:r>
              <w:rPr>
                <w:rFonts w:ascii="Century Gothic" w:eastAsia="Calibri" w:hAnsi="Century Gothic" w:cs="Times New Roman"/>
                <w:b/>
                <w:i/>
                <w:sz w:val="16"/>
                <w:szCs w:val="22"/>
                <w:lang w:val="en-US"/>
              </w:rPr>
              <w:t>Results related to thematic focus area(s):</w:t>
            </w:r>
          </w:p>
          <w:p w14:paraId="0B8329E4" w14:textId="77777777" w:rsidR="001B5CC2" w:rsidRPr="005A0F71" w:rsidRDefault="00656771" w:rsidP="00D60D50">
            <w:pPr>
              <w:contextualSpacing/>
              <w:rPr>
                <w:rFonts w:ascii="Century Gothic" w:eastAsia="Calibri" w:hAnsi="Century Gothic" w:cs="Times New Roman"/>
                <w:i/>
                <w:sz w:val="14"/>
                <w:szCs w:val="22"/>
                <w:lang w:val="en-US"/>
              </w:rPr>
            </w:pPr>
            <w:r>
              <w:rPr>
                <w:rFonts w:ascii="Century Gothic" w:eastAsia="Calibri" w:hAnsi="Century Gothic" w:cs="Times New Roman"/>
                <w:i/>
                <w:sz w:val="16"/>
                <w:szCs w:val="16"/>
                <w:lang w:val="en-US"/>
              </w:rPr>
              <w:t xml:space="preserve">Describe any </w:t>
            </w:r>
            <w:r w:rsidR="004C2FFA">
              <w:rPr>
                <w:rFonts w:ascii="Century Gothic" w:eastAsia="Calibri" w:hAnsi="Century Gothic" w:cs="Times New Roman"/>
                <w:i/>
                <w:sz w:val="16"/>
                <w:szCs w:val="16"/>
                <w:lang w:val="en-US"/>
              </w:rPr>
              <w:t xml:space="preserve">local/national </w:t>
            </w:r>
            <w:r>
              <w:rPr>
                <w:rFonts w:ascii="Century Gothic" w:eastAsia="Calibri" w:hAnsi="Century Gothic" w:cs="Times New Roman"/>
                <w:i/>
                <w:sz w:val="16"/>
                <w:szCs w:val="16"/>
                <w:lang w:val="en-US"/>
              </w:rPr>
              <w:t>changes/results expected to occur as a result of youth action-taking related to this outcome</w:t>
            </w:r>
            <w:r w:rsidR="001B5CC2" w:rsidRPr="005A0F71">
              <w:rPr>
                <w:rFonts w:ascii="Century Gothic" w:eastAsia="Calibri" w:hAnsi="Century Gothic" w:cs="Times New Roman"/>
                <w:i/>
                <w:sz w:val="14"/>
                <w:szCs w:val="22"/>
                <w:lang w:val="en-US"/>
              </w:rPr>
              <w:t xml:space="preserve">. </w:t>
            </w:r>
          </w:p>
          <w:p w14:paraId="41EABFA2" w14:textId="77777777" w:rsidR="001B5CC2" w:rsidRPr="005A0F71" w:rsidRDefault="001B5CC2" w:rsidP="00D60D50">
            <w:pPr>
              <w:pBdr>
                <w:bottom w:val="single" w:sz="4" w:space="1" w:color="auto"/>
              </w:pBdr>
              <w:contextualSpacing/>
              <w:rPr>
                <w:rFonts w:ascii="Century Gothic" w:eastAsia="Calibri" w:hAnsi="Century Gothic" w:cs="Times New Roman"/>
                <w:i/>
                <w:sz w:val="14"/>
                <w:szCs w:val="22"/>
                <w:lang w:val="en-US"/>
              </w:rPr>
            </w:pPr>
            <w:r w:rsidRPr="005A0F71">
              <w:rPr>
                <w:rFonts w:ascii="Century Gothic" w:eastAsia="Calibri" w:hAnsi="Century Gothic" w:cs="Times New Roman"/>
                <w:i/>
                <w:sz w:val="14"/>
                <w:szCs w:val="22"/>
                <w:lang w:val="en-US"/>
              </w:rPr>
              <w:t xml:space="preserve">(Example: </w:t>
            </w:r>
            <w:r w:rsidR="004C2FFA">
              <w:rPr>
                <w:rFonts w:ascii="Century Gothic" w:eastAsia="Calibri" w:hAnsi="Century Gothic" w:cs="Times New Roman"/>
                <w:i/>
                <w:sz w:val="14"/>
                <w:szCs w:val="22"/>
                <w:lang w:val="en-US"/>
              </w:rPr>
              <w:t>Community adopting sustainable farming practices, increased interfaith dialogue, etc.</w:t>
            </w:r>
            <w:r w:rsidRPr="005A0F71">
              <w:rPr>
                <w:rFonts w:ascii="Century Gothic" w:eastAsia="Calibri" w:hAnsi="Century Gothic" w:cs="Times New Roman"/>
                <w:i/>
                <w:sz w:val="14"/>
                <w:szCs w:val="22"/>
                <w:lang w:val="en-US"/>
              </w:rPr>
              <w:t>)</w:t>
            </w:r>
            <w:r w:rsidR="004C2FFA">
              <w:rPr>
                <w:rFonts w:ascii="Century Gothic" w:eastAsia="Calibri" w:hAnsi="Century Gothic" w:cs="Times New Roman"/>
                <w:i/>
                <w:sz w:val="14"/>
                <w:szCs w:val="22"/>
                <w:lang w:val="en-US"/>
              </w:rPr>
              <w:t xml:space="preserve"> Please refer to </w:t>
            </w:r>
            <w:r w:rsidR="004C2FFA" w:rsidRPr="004C2FFA">
              <w:rPr>
                <w:rFonts w:ascii="Century Gothic" w:eastAsia="Calibri" w:hAnsi="Century Gothic" w:cs="Times New Roman"/>
                <w:i/>
                <w:sz w:val="14"/>
                <w:szCs w:val="22"/>
                <w:lang w:val="en-US"/>
              </w:rPr>
              <w:t>guidance on pages 3 &amp; 4</w:t>
            </w:r>
            <w:r w:rsidR="004C2FFA">
              <w:rPr>
                <w:rFonts w:ascii="Century Gothic" w:eastAsia="Calibri" w:hAnsi="Century Gothic" w:cs="Times New Roman"/>
                <w:i/>
                <w:sz w:val="14"/>
                <w:szCs w:val="22"/>
                <w:lang w:val="en-US"/>
              </w:rPr>
              <w:t>.</w:t>
            </w:r>
          </w:p>
          <w:p w14:paraId="65C67F58" w14:textId="77777777" w:rsidR="001B5CC2" w:rsidRPr="00900FD6" w:rsidRDefault="001B5CC2" w:rsidP="00D60D50">
            <w:pPr>
              <w:contextualSpacing/>
              <w:rPr>
                <w:rFonts w:ascii="Century Gothic" w:eastAsia="Calibri" w:hAnsi="Century Gothic" w:cs="Times New Roman"/>
                <w:sz w:val="16"/>
                <w:szCs w:val="22"/>
                <w:lang w:val="en-US"/>
              </w:rPr>
            </w:pPr>
          </w:p>
          <w:p w14:paraId="0B10367A" w14:textId="77777777" w:rsidR="001B5CC2" w:rsidRPr="00900FD6" w:rsidRDefault="001B5CC2" w:rsidP="00D60D50">
            <w:pPr>
              <w:contextualSpacing/>
              <w:rPr>
                <w:rFonts w:ascii="Century Gothic" w:eastAsia="Calibri" w:hAnsi="Century Gothic" w:cs="Times New Roman"/>
                <w:sz w:val="16"/>
                <w:szCs w:val="22"/>
                <w:lang w:val="en-US"/>
              </w:rPr>
            </w:pPr>
          </w:p>
          <w:p w14:paraId="0806A231" w14:textId="77777777" w:rsidR="001B5CC2" w:rsidRPr="005A0DC5" w:rsidRDefault="001B5CC2" w:rsidP="00D60D50">
            <w:pPr>
              <w:contextualSpacing/>
              <w:rPr>
                <w:rFonts w:ascii="Century Gothic" w:eastAsia="Calibri" w:hAnsi="Century Gothic" w:cs="Times New Roman"/>
                <w:b/>
                <w:i/>
                <w:sz w:val="16"/>
                <w:szCs w:val="22"/>
                <w:lang w:val="en-US"/>
              </w:rPr>
            </w:pPr>
          </w:p>
        </w:tc>
      </w:tr>
      <w:tr w:rsidR="001B5CC2" w:rsidRPr="005A0DC5" w14:paraId="6AFCB34B" w14:textId="77777777" w:rsidTr="00BC689B">
        <w:trPr>
          <w:trHeight w:val="134"/>
          <w:jc w:val="center"/>
        </w:trPr>
        <w:tc>
          <w:tcPr>
            <w:tcW w:w="10188" w:type="dxa"/>
            <w:tcBorders>
              <w:left w:val="single" w:sz="18" w:space="0" w:color="auto"/>
              <w:right w:val="single" w:sz="18" w:space="0" w:color="auto"/>
            </w:tcBorders>
            <w:shd w:val="clear" w:color="auto" w:fill="D9D9D9" w:themeFill="background1" w:themeFillShade="D9"/>
          </w:tcPr>
          <w:p w14:paraId="7C913DCC" w14:textId="77777777" w:rsidR="001B5CC2" w:rsidRPr="005A0DC5" w:rsidRDefault="001B5CC2" w:rsidP="00D60D50">
            <w:pPr>
              <w:shd w:val="clear" w:color="auto" w:fill="D9D9D9" w:themeFill="background1" w:themeFillShade="D9"/>
              <w:contextualSpacing/>
              <w:rPr>
                <w:rFonts w:ascii="Century Gothic" w:hAnsi="Century Gothic"/>
                <w:sz w:val="16"/>
              </w:rPr>
            </w:pPr>
            <w:r w:rsidRPr="005A0DC5">
              <w:rPr>
                <w:rFonts w:ascii="Century Gothic" w:eastAsia="Calibri" w:hAnsi="Century Gothic" w:cs="Times New Roman"/>
                <w:b/>
                <w:i/>
                <w:sz w:val="16"/>
                <w:szCs w:val="22"/>
                <w:lang w:val="en-US"/>
              </w:rPr>
              <w:t>Outcome 2:</w:t>
            </w:r>
          </w:p>
        </w:tc>
      </w:tr>
      <w:tr w:rsidR="001B5CC2" w:rsidRPr="005A0DC5" w14:paraId="77DC7192" w14:textId="77777777" w:rsidTr="00BC689B">
        <w:trPr>
          <w:trHeight w:val="314"/>
          <w:jc w:val="center"/>
        </w:trPr>
        <w:tc>
          <w:tcPr>
            <w:tcW w:w="10188" w:type="dxa"/>
            <w:tcBorders>
              <w:left w:val="single" w:sz="18" w:space="0" w:color="auto"/>
              <w:right w:val="single" w:sz="18" w:space="0" w:color="auto"/>
            </w:tcBorders>
          </w:tcPr>
          <w:p w14:paraId="7B77371C" w14:textId="77777777" w:rsidR="001B5CC2" w:rsidRPr="000C0811" w:rsidRDefault="001B5CC2" w:rsidP="00D60D50">
            <w:pPr>
              <w:contextualSpacing/>
              <w:rPr>
                <w:rFonts w:ascii="Century Gothic" w:eastAsia="Calibri" w:hAnsi="Century Gothic" w:cs="Times New Roman"/>
                <w:i/>
                <w:sz w:val="16"/>
                <w:szCs w:val="16"/>
                <w:lang w:val="en-US"/>
              </w:rPr>
            </w:pPr>
          </w:p>
          <w:p w14:paraId="278A188C" w14:textId="77777777" w:rsidR="001B5CC2" w:rsidRPr="005A0DC5" w:rsidRDefault="001B5CC2" w:rsidP="00D60D50">
            <w:pPr>
              <w:contextualSpacing/>
              <w:rPr>
                <w:rFonts w:ascii="Century Gothic" w:eastAsia="Calibri" w:hAnsi="Century Gothic" w:cs="Times New Roman"/>
                <w:b/>
                <w:i/>
                <w:sz w:val="16"/>
                <w:szCs w:val="22"/>
                <w:lang w:val="en-US"/>
              </w:rPr>
            </w:pPr>
          </w:p>
        </w:tc>
      </w:tr>
      <w:tr w:rsidR="001B5CC2" w:rsidRPr="005A0DC5" w14:paraId="4EDA6FFF" w14:textId="77777777" w:rsidTr="00BC689B">
        <w:trPr>
          <w:trHeight w:val="314"/>
          <w:jc w:val="center"/>
        </w:trPr>
        <w:tc>
          <w:tcPr>
            <w:tcW w:w="10188" w:type="dxa"/>
            <w:tcBorders>
              <w:left w:val="single" w:sz="18" w:space="0" w:color="auto"/>
              <w:right w:val="single" w:sz="18" w:space="0" w:color="auto"/>
            </w:tcBorders>
          </w:tcPr>
          <w:p w14:paraId="5EFDEF83" w14:textId="77777777" w:rsidR="001B5CC2" w:rsidRPr="008931AE" w:rsidRDefault="001B5CC2" w:rsidP="00D60D50">
            <w:pPr>
              <w:contextualSpacing/>
              <w:rPr>
                <w:rFonts w:ascii="Century Gothic" w:eastAsia="Calibri" w:hAnsi="Century Gothic" w:cs="Times New Roman"/>
                <w:b/>
                <w:i/>
                <w:sz w:val="16"/>
                <w:szCs w:val="16"/>
                <w:lang w:val="en-US"/>
              </w:rPr>
            </w:pPr>
            <w:r w:rsidRPr="008931AE">
              <w:rPr>
                <w:rFonts w:ascii="Century Gothic" w:eastAsia="Calibri" w:hAnsi="Century Gothic" w:cs="Times New Roman"/>
                <w:b/>
                <w:i/>
                <w:sz w:val="16"/>
                <w:szCs w:val="16"/>
                <w:lang w:val="en-US"/>
              </w:rPr>
              <w:t>Outputs</w:t>
            </w:r>
            <w:r>
              <w:rPr>
                <w:rFonts w:ascii="Century Gothic" w:eastAsia="Calibri" w:hAnsi="Century Gothic" w:cs="Times New Roman"/>
                <w:b/>
                <w:i/>
                <w:sz w:val="16"/>
                <w:szCs w:val="16"/>
                <w:lang w:val="en-US"/>
              </w:rPr>
              <w:t>:</w:t>
            </w:r>
          </w:p>
        </w:tc>
      </w:tr>
      <w:tr w:rsidR="001B5CC2" w:rsidRPr="005A0DC5" w14:paraId="1EC86F01" w14:textId="77777777" w:rsidTr="00BC689B">
        <w:trPr>
          <w:trHeight w:val="300"/>
          <w:jc w:val="center"/>
        </w:trPr>
        <w:tc>
          <w:tcPr>
            <w:tcW w:w="10188" w:type="dxa"/>
            <w:tcBorders>
              <w:left w:val="single" w:sz="18" w:space="0" w:color="auto"/>
              <w:right w:val="single" w:sz="18" w:space="0" w:color="auto"/>
            </w:tcBorders>
          </w:tcPr>
          <w:p w14:paraId="2D0769B2" w14:textId="77777777" w:rsidR="001B5CC2" w:rsidRPr="00900FD6" w:rsidRDefault="001B5CC2" w:rsidP="00D60D50">
            <w:pPr>
              <w:contextualSpacing/>
              <w:rPr>
                <w:rFonts w:ascii="Century Gothic" w:eastAsia="Calibri" w:hAnsi="Century Gothic" w:cs="Times New Roman"/>
                <w:b/>
                <w:i/>
                <w:sz w:val="16"/>
                <w:szCs w:val="22"/>
                <w:lang w:val="en-US"/>
              </w:rPr>
            </w:pPr>
            <w:r w:rsidRPr="00900FD6">
              <w:rPr>
                <w:rFonts w:ascii="Century Gothic" w:eastAsia="Calibri" w:hAnsi="Century Gothic" w:cs="Times New Roman"/>
                <w:b/>
                <w:i/>
                <w:sz w:val="16"/>
                <w:szCs w:val="22"/>
                <w:lang w:val="en-US"/>
              </w:rPr>
              <w:t>Describe the activities/interventions that will be used to achieve the outcome</w:t>
            </w:r>
            <w:r w:rsidR="00900FD6" w:rsidRPr="00900FD6">
              <w:rPr>
                <w:rFonts w:ascii="Century Gothic" w:eastAsia="Calibri" w:hAnsi="Century Gothic" w:cs="Times New Roman"/>
                <w:b/>
                <w:i/>
                <w:sz w:val="16"/>
                <w:szCs w:val="22"/>
                <w:lang w:val="en-US"/>
              </w:rPr>
              <w:t>:</w:t>
            </w:r>
            <w:r w:rsidRPr="00900FD6">
              <w:rPr>
                <w:rFonts w:ascii="Century Gothic" w:eastAsia="Calibri" w:hAnsi="Century Gothic" w:cs="Times New Roman"/>
                <w:b/>
                <w:i/>
                <w:sz w:val="16"/>
                <w:szCs w:val="22"/>
                <w:lang w:val="en-US"/>
              </w:rPr>
              <w:t xml:space="preserve"> </w:t>
            </w:r>
          </w:p>
          <w:p w14:paraId="106EA643" w14:textId="77777777" w:rsidR="001B5CC2" w:rsidRPr="00900FD6" w:rsidRDefault="001B5CC2" w:rsidP="00D60D50">
            <w:pPr>
              <w:contextualSpacing/>
              <w:rPr>
                <w:rFonts w:ascii="Century Gothic" w:eastAsia="Calibri" w:hAnsi="Century Gothic" w:cs="Times New Roman"/>
                <w:sz w:val="16"/>
                <w:szCs w:val="16"/>
                <w:lang w:val="en-US"/>
              </w:rPr>
            </w:pPr>
          </w:p>
          <w:p w14:paraId="7FED0E96" w14:textId="77777777" w:rsidR="001B5CC2" w:rsidRPr="000C0811" w:rsidRDefault="001B5CC2" w:rsidP="00D60D50">
            <w:pPr>
              <w:contextualSpacing/>
              <w:rPr>
                <w:rFonts w:ascii="Century Gothic" w:eastAsia="Calibri" w:hAnsi="Century Gothic" w:cs="Times New Roman"/>
                <w:i/>
                <w:sz w:val="16"/>
                <w:szCs w:val="16"/>
                <w:lang w:val="en-US"/>
              </w:rPr>
            </w:pPr>
          </w:p>
          <w:p w14:paraId="44557DD0" w14:textId="77777777" w:rsidR="001B5CC2" w:rsidRPr="005A0DC5" w:rsidRDefault="001B5CC2" w:rsidP="00D60D50">
            <w:pPr>
              <w:contextualSpacing/>
              <w:rPr>
                <w:rFonts w:ascii="Century Gothic" w:hAnsi="Century Gothic"/>
                <w:sz w:val="16"/>
              </w:rPr>
            </w:pPr>
          </w:p>
        </w:tc>
      </w:tr>
      <w:tr w:rsidR="001B5CC2" w:rsidRPr="005A0DC5" w14:paraId="43C89CBD" w14:textId="77777777" w:rsidTr="00BC689B">
        <w:trPr>
          <w:trHeight w:val="480"/>
          <w:jc w:val="center"/>
        </w:trPr>
        <w:tc>
          <w:tcPr>
            <w:tcW w:w="10188" w:type="dxa"/>
            <w:tcBorders>
              <w:left w:val="single" w:sz="18" w:space="0" w:color="auto"/>
              <w:right w:val="single" w:sz="18" w:space="0" w:color="auto"/>
            </w:tcBorders>
            <w:shd w:val="clear" w:color="auto" w:fill="auto"/>
          </w:tcPr>
          <w:p w14:paraId="0A57360F" w14:textId="77777777" w:rsidR="00900FD6" w:rsidRPr="005A0F71" w:rsidRDefault="00900FD6" w:rsidP="00900FD6">
            <w:pPr>
              <w:contextualSpacing/>
              <w:rPr>
                <w:rFonts w:ascii="Century Gothic" w:eastAsia="Calibri" w:hAnsi="Century Gothic" w:cs="Times New Roman"/>
                <w:b/>
                <w:i/>
                <w:sz w:val="16"/>
                <w:szCs w:val="22"/>
                <w:lang w:val="en-US"/>
              </w:rPr>
            </w:pPr>
            <w:r>
              <w:rPr>
                <w:rFonts w:ascii="Century Gothic" w:eastAsia="Calibri" w:hAnsi="Century Gothic" w:cs="Times New Roman"/>
                <w:b/>
                <w:i/>
                <w:sz w:val="16"/>
                <w:szCs w:val="22"/>
                <w:lang w:val="en-US"/>
              </w:rPr>
              <w:t>Describe any changes/results related to thematic focus area(s):</w:t>
            </w:r>
          </w:p>
          <w:p w14:paraId="4EC195DF" w14:textId="77777777" w:rsidR="001B5CC2" w:rsidRPr="00900FD6" w:rsidRDefault="001B5CC2" w:rsidP="00D60D50">
            <w:pPr>
              <w:contextualSpacing/>
              <w:rPr>
                <w:rFonts w:ascii="Century Gothic" w:eastAsia="Calibri" w:hAnsi="Century Gothic" w:cs="Times New Roman"/>
                <w:sz w:val="16"/>
                <w:szCs w:val="22"/>
                <w:lang w:val="en-US"/>
              </w:rPr>
            </w:pPr>
          </w:p>
          <w:p w14:paraId="739F5D3B" w14:textId="77777777" w:rsidR="001B5CC2" w:rsidRPr="005A0DC5" w:rsidRDefault="001B5CC2" w:rsidP="00D60D50">
            <w:pPr>
              <w:contextualSpacing/>
              <w:rPr>
                <w:rFonts w:ascii="Century Gothic" w:eastAsia="Calibri" w:hAnsi="Century Gothic" w:cs="Times New Roman"/>
                <w:b/>
                <w:i/>
                <w:sz w:val="16"/>
                <w:szCs w:val="22"/>
                <w:lang w:val="en-US"/>
              </w:rPr>
            </w:pPr>
          </w:p>
        </w:tc>
      </w:tr>
      <w:tr w:rsidR="001B5CC2" w:rsidRPr="005A0DC5" w14:paraId="4F456169" w14:textId="77777777" w:rsidTr="00BC689B">
        <w:trPr>
          <w:trHeight w:val="116"/>
          <w:jc w:val="center"/>
        </w:trPr>
        <w:tc>
          <w:tcPr>
            <w:tcW w:w="10188" w:type="dxa"/>
            <w:tcBorders>
              <w:left w:val="single" w:sz="18" w:space="0" w:color="auto"/>
              <w:right w:val="single" w:sz="18" w:space="0" w:color="auto"/>
            </w:tcBorders>
            <w:shd w:val="clear" w:color="auto" w:fill="D9D9D9" w:themeFill="background1" w:themeFillShade="D9"/>
          </w:tcPr>
          <w:p w14:paraId="0231E5B1" w14:textId="77777777" w:rsidR="001B5CC2" w:rsidRPr="005A0DC5" w:rsidRDefault="001B5CC2" w:rsidP="00D60D50">
            <w:pPr>
              <w:shd w:val="clear" w:color="auto" w:fill="D9D9D9" w:themeFill="background1" w:themeFillShade="D9"/>
              <w:contextualSpacing/>
              <w:rPr>
                <w:rFonts w:ascii="Century Gothic" w:hAnsi="Century Gothic"/>
                <w:sz w:val="16"/>
              </w:rPr>
            </w:pPr>
            <w:r w:rsidRPr="005A0DC5">
              <w:rPr>
                <w:rFonts w:ascii="Century Gothic" w:eastAsia="Calibri" w:hAnsi="Century Gothic" w:cs="Times New Roman"/>
                <w:b/>
                <w:i/>
                <w:sz w:val="16"/>
                <w:szCs w:val="22"/>
                <w:lang w:val="en-US"/>
              </w:rPr>
              <w:t>Outcome 3:</w:t>
            </w:r>
          </w:p>
        </w:tc>
      </w:tr>
      <w:tr w:rsidR="001B5CC2" w:rsidRPr="005A0DC5" w14:paraId="5B281870" w14:textId="77777777" w:rsidTr="00BC689B">
        <w:trPr>
          <w:trHeight w:val="350"/>
          <w:jc w:val="center"/>
        </w:trPr>
        <w:tc>
          <w:tcPr>
            <w:tcW w:w="10188" w:type="dxa"/>
            <w:tcBorders>
              <w:left w:val="single" w:sz="18" w:space="0" w:color="auto"/>
              <w:right w:val="single" w:sz="18" w:space="0" w:color="auto"/>
            </w:tcBorders>
          </w:tcPr>
          <w:p w14:paraId="33B6D622" w14:textId="77777777" w:rsidR="001B5CC2" w:rsidRPr="005A0DC5" w:rsidRDefault="001B5CC2" w:rsidP="00D60D50">
            <w:pPr>
              <w:contextualSpacing/>
              <w:rPr>
                <w:rFonts w:ascii="Century Gothic" w:hAnsi="Century Gothic"/>
                <w:sz w:val="16"/>
              </w:rPr>
            </w:pPr>
          </w:p>
          <w:p w14:paraId="0841B0CB" w14:textId="77777777" w:rsidR="001B5CC2" w:rsidRPr="005A0DC5" w:rsidRDefault="001B5CC2" w:rsidP="00D60D50">
            <w:pPr>
              <w:contextualSpacing/>
              <w:rPr>
                <w:rFonts w:ascii="Century Gothic" w:eastAsia="Calibri" w:hAnsi="Century Gothic" w:cs="Times New Roman"/>
                <w:b/>
                <w:i/>
                <w:sz w:val="16"/>
                <w:szCs w:val="22"/>
                <w:lang w:val="en-US"/>
              </w:rPr>
            </w:pPr>
          </w:p>
        </w:tc>
      </w:tr>
      <w:tr w:rsidR="001B5CC2" w:rsidRPr="005A0DC5" w14:paraId="6FE1762D" w14:textId="77777777" w:rsidTr="00BC689B">
        <w:trPr>
          <w:trHeight w:val="350"/>
          <w:jc w:val="center"/>
        </w:trPr>
        <w:tc>
          <w:tcPr>
            <w:tcW w:w="10188" w:type="dxa"/>
            <w:tcBorders>
              <w:left w:val="single" w:sz="18" w:space="0" w:color="auto"/>
              <w:right w:val="single" w:sz="18" w:space="0" w:color="auto"/>
            </w:tcBorders>
          </w:tcPr>
          <w:p w14:paraId="2C3E5F79" w14:textId="77777777" w:rsidR="001B5CC2" w:rsidRPr="005A0DC5" w:rsidRDefault="001B5CC2" w:rsidP="00D60D50">
            <w:pPr>
              <w:contextualSpacing/>
              <w:rPr>
                <w:rFonts w:ascii="Century Gothic" w:hAnsi="Century Gothic"/>
                <w:sz w:val="16"/>
              </w:rPr>
            </w:pPr>
            <w:r w:rsidRPr="008931AE">
              <w:rPr>
                <w:rFonts w:ascii="Century Gothic" w:eastAsia="Calibri" w:hAnsi="Century Gothic" w:cs="Times New Roman"/>
                <w:b/>
                <w:i/>
                <w:sz w:val="16"/>
                <w:szCs w:val="16"/>
                <w:lang w:val="en-US"/>
              </w:rPr>
              <w:t>O</w:t>
            </w:r>
            <w:r>
              <w:rPr>
                <w:rFonts w:ascii="Century Gothic" w:eastAsia="Calibri" w:hAnsi="Century Gothic" w:cs="Times New Roman"/>
                <w:b/>
                <w:i/>
                <w:sz w:val="16"/>
                <w:szCs w:val="16"/>
                <w:lang w:val="en-US"/>
              </w:rPr>
              <w:t>u</w:t>
            </w:r>
            <w:r w:rsidRPr="008931AE">
              <w:rPr>
                <w:rFonts w:ascii="Century Gothic" w:eastAsia="Calibri" w:hAnsi="Century Gothic" w:cs="Times New Roman"/>
                <w:b/>
                <w:i/>
                <w:sz w:val="16"/>
                <w:szCs w:val="16"/>
                <w:lang w:val="en-US"/>
              </w:rPr>
              <w:t>tputs</w:t>
            </w:r>
            <w:r w:rsidR="00900FD6">
              <w:rPr>
                <w:rFonts w:ascii="Century Gothic" w:eastAsia="Calibri" w:hAnsi="Century Gothic" w:cs="Times New Roman"/>
                <w:b/>
                <w:i/>
                <w:sz w:val="16"/>
                <w:szCs w:val="16"/>
                <w:lang w:val="en-US"/>
              </w:rPr>
              <w:t>:</w:t>
            </w:r>
          </w:p>
        </w:tc>
      </w:tr>
      <w:tr w:rsidR="001B5CC2" w:rsidRPr="005A0DC5" w14:paraId="024069D5" w14:textId="77777777" w:rsidTr="00BC689B">
        <w:trPr>
          <w:trHeight w:val="494"/>
          <w:jc w:val="center"/>
        </w:trPr>
        <w:tc>
          <w:tcPr>
            <w:tcW w:w="10188" w:type="dxa"/>
            <w:tcBorders>
              <w:left w:val="single" w:sz="18" w:space="0" w:color="auto"/>
              <w:right w:val="single" w:sz="18" w:space="0" w:color="auto"/>
            </w:tcBorders>
          </w:tcPr>
          <w:p w14:paraId="377F98A8" w14:textId="77777777" w:rsidR="001B5CC2" w:rsidRPr="00900FD6" w:rsidRDefault="001B5CC2" w:rsidP="00D60D50">
            <w:pPr>
              <w:contextualSpacing/>
              <w:rPr>
                <w:rFonts w:ascii="Century Gothic" w:eastAsia="Calibri" w:hAnsi="Century Gothic" w:cs="Times New Roman"/>
                <w:b/>
                <w:i/>
                <w:sz w:val="16"/>
                <w:szCs w:val="22"/>
                <w:lang w:val="en-US"/>
              </w:rPr>
            </w:pPr>
            <w:r w:rsidRPr="00900FD6">
              <w:rPr>
                <w:rFonts w:ascii="Century Gothic" w:eastAsia="Calibri" w:hAnsi="Century Gothic" w:cs="Times New Roman"/>
                <w:b/>
                <w:i/>
                <w:sz w:val="16"/>
                <w:szCs w:val="22"/>
                <w:lang w:val="en-US"/>
              </w:rPr>
              <w:t>Describe the activities/interventions that will be used to achieve the outcome</w:t>
            </w:r>
            <w:r w:rsidR="00900FD6" w:rsidRPr="00900FD6">
              <w:rPr>
                <w:rFonts w:ascii="Century Gothic" w:eastAsia="Calibri" w:hAnsi="Century Gothic" w:cs="Times New Roman"/>
                <w:b/>
                <w:i/>
                <w:sz w:val="16"/>
                <w:szCs w:val="22"/>
                <w:lang w:val="en-US"/>
              </w:rPr>
              <w:t>:</w:t>
            </w:r>
            <w:r w:rsidRPr="00900FD6">
              <w:rPr>
                <w:rFonts w:ascii="Century Gothic" w:eastAsia="Calibri" w:hAnsi="Century Gothic" w:cs="Times New Roman"/>
                <w:b/>
                <w:i/>
                <w:sz w:val="16"/>
                <w:szCs w:val="22"/>
                <w:lang w:val="en-US"/>
              </w:rPr>
              <w:t xml:space="preserve"> </w:t>
            </w:r>
          </w:p>
          <w:p w14:paraId="351025B2" w14:textId="77777777" w:rsidR="001B5CC2" w:rsidRDefault="001B5CC2" w:rsidP="00D60D50">
            <w:pPr>
              <w:contextualSpacing/>
              <w:rPr>
                <w:rFonts w:ascii="Century Gothic" w:hAnsi="Century Gothic"/>
                <w:sz w:val="16"/>
              </w:rPr>
            </w:pPr>
          </w:p>
          <w:p w14:paraId="4782EE23" w14:textId="77777777" w:rsidR="001B5CC2" w:rsidRPr="005A0F71" w:rsidRDefault="001B5CC2" w:rsidP="00D60D50">
            <w:pPr>
              <w:contextualSpacing/>
              <w:rPr>
                <w:rFonts w:ascii="Century Gothic" w:hAnsi="Century Gothic"/>
                <w:sz w:val="16"/>
              </w:rPr>
            </w:pPr>
          </w:p>
          <w:p w14:paraId="04F691B4" w14:textId="77777777" w:rsidR="001B5CC2" w:rsidRPr="005A0DC5" w:rsidRDefault="001B5CC2" w:rsidP="00D60D50">
            <w:pPr>
              <w:contextualSpacing/>
              <w:rPr>
                <w:rFonts w:ascii="Century Gothic" w:eastAsia="Calibri" w:hAnsi="Century Gothic" w:cs="Times New Roman"/>
                <w:i/>
                <w:sz w:val="16"/>
                <w:szCs w:val="22"/>
                <w:lang w:val="en-US"/>
              </w:rPr>
            </w:pPr>
          </w:p>
        </w:tc>
      </w:tr>
      <w:tr w:rsidR="001B5CC2" w:rsidRPr="005A0DC5" w14:paraId="119F40ED" w14:textId="77777777" w:rsidTr="00BC689B">
        <w:trPr>
          <w:trHeight w:val="480"/>
          <w:jc w:val="center"/>
        </w:trPr>
        <w:tc>
          <w:tcPr>
            <w:tcW w:w="10188" w:type="dxa"/>
            <w:tcBorders>
              <w:left w:val="single" w:sz="18" w:space="0" w:color="auto"/>
              <w:right w:val="single" w:sz="18" w:space="0" w:color="auto"/>
            </w:tcBorders>
            <w:shd w:val="clear" w:color="auto" w:fill="auto"/>
          </w:tcPr>
          <w:p w14:paraId="7C28AFC5" w14:textId="77777777" w:rsidR="00900FD6" w:rsidRPr="005A0F71" w:rsidRDefault="00900FD6" w:rsidP="00900FD6">
            <w:pPr>
              <w:contextualSpacing/>
              <w:rPr>
                <w:rFonts w:ascii="Century Gothic" w:eastAsia="Calibri" w:hAnsi="Century Gothic" w:cs="Times New Roman"/>
                <w:b/>
                <w:i/>
                <w:sz w:val="16"/>
                <w:szCs w:val="22"/>
                <w:lang w:val="en-US"/>
              </w:rPr>
            </w:pPr>
            <w:r>
              <w:rPr>
                <w:rFonts w:ascii="Century Gothic" w:eastAsia="Calibri" w:hAnsi="Century Gothic" w:cs="Times New Roman"/>
                <w:b/>
                <w:i/>
                <w:sz w:val="16"/>
                <w:szCs w:val="22"/>
                <w:lang w:val="en-US"/>
              </w:rPr>
              <w:t>Describe any changes/results related to thematic focus area(s):</w:t>
            </w:r>
          </w:p>
          <w:p w14:paraId="3FEC1CE4" w14:textId="77777777" w:rsidR="001B5CC2" w:rsidRPr="00900FD6" w:rsidRDefault="001B5CC2" w:rsidP="00D60D50">
            <w:pPr>
              <w:contextualSpacing/>
              <w:rPr>
                <w:rFonts w:ascii="Century Gothic" w:eastAsia="Calibri" w:hAnsi="Century Gothic" w:cs="Times New Roman"/>
                <w:sz w:val="16"/>
                <w:szCs w:val="22"/>
                <w:lang w:val="en-US"/>
              </w:rPr>
            </w:pPr>
          </w:p>
          <w:p w14:paraId="601D3F34" w14:textId="77777777" w:rsidR="001B5CC2" w:rsidRPr="005A0F71" w:rsidRDefault="001B5CC2" w:rsidP="00D60D50">
            <w:pPr>
              <w:contextualSpacing/>
              <w:rPr>
                <w:rFonts w:ascii="Century Gothic" w:eastAsia="Calibri" w:hAnsi="Century Gothic" w:cs="Times New Roman"/>
                <w:b/>
                <w:i/>
                <w:sz w:val="16"/>
                <w:szCs w:val="22"/>
                <w:lang w:val="en-US"/>
              </w:rPr>
            </w:pPr>
          </w:p>
          <w:p w14:paraId="5D0E88B4" w14:textId="77777777" w:rsidR="001B5CC2" w:rsidRPr="005A0DC5" w:rsidRDefault="001B5CC2" w:rsidP="00D60D50">
            <w:pPr>
              <w:contextualSpacing/>
              <w:rPr>
                <w:rFonts w:ascii="Century Gothic" w:eastAsia="Calibri" w:hAnsi="Century Gothic" w:cs="Times New Roman"/>
                <w:b/>
                <w:i/>
                <w:sz w:val="16"/>
                <w:szCs w:val="22"/>
                <w:lang w:val="en-US"/>
              </w:rPr>
            </w:pPr>
          </w:p>
        </w:tc>
      </w:tr>
      <w:tr w:rsidR="001B5CC2" w:rsidRPr="005A0DC5" w14:paraId="4F810CE3" w14:textId="77777777" w:rsidTr="00BC689B">
        <w:trPr>
          <w:trHeight w:val="210"/>
          <w:jc w:val="center"/>
        </w:trPr>
        <w:tc>
          <w:tcPr>
            <w:tcW w:w="10188" w:type="dxa"/>
            <w:tcBorders>
              <w:left w:val="single" w:sz="18" w:space="0" w:color="auto"/>
              <w:right w:val="single" w:sz="18" w:space="0" w:color="auto"/>
            </w:tcBorders>
            <w:shd w:val="clear" w:color="auto" w:fill="D9D9D9" w:themeFill="background1" w:themeFillShade="D9"/>
          </w:tcPr>
          <w:p w14:paraId="258A8E47" w14:textId="77777777" w:rsidR="001B5CC2" w:rsidRPr="005A0DC5" w:rsidRDefault="001B5CC2" w:rsidP="00D60D50">
            <w:pPr>
              <w:shd w:val="clear" w:color="auto" w:fill="D9D9D9" w:themeFill="background1" w:themeFillShade="D9"/>
              <w:contextualSpacing/>
              <w:rPr>
                <w:rFonts w:ascii="Century Gothic" w:hAnsi="Century Gothic"/>
                <w:sz w:val="14"/>
              </w:rPr>
            </w:pPr>
            <w:r w:rsidRPr="005A0DC5">
              <w:rPr>
                <w:rFonts w:ascii="Century Gothic" w:eastAsia="Calibri" w:hAnsi="Century Gothic" w:cs="Times New Roman"/>
                <w:b/>
                <w:i/>
                <w:sz w:val="16"/>
                <w:szCs w:val="22"/>
                <w:lang w:val="en-US"/>
              </w:rPr>
              <w:t>Outcome 4:</w:t>
            </w:r>
          </w:p>
        </w:tc>
      </w:tr>
      <w:tr w:rsidR="001B5CC2" w:rsidRPr="005A0DC5" w14:paraId="58BAFB84" w14:textId="77777777" w:rsidTr="00BC689B">
        <w:trPr>
          <w:trHeight w:val="341"/>
          <w:jc w:val="center"/>
        </w:trPr>
        <w:tc>
          <w:tcPr>
            <w:tcW w:w="10188" w:type="dxa"/>
            <w:tcBorders>
              <w:left w:val="single" w:sz="18" w:space="0" w:color="auto"/>
              <w:right w:val="single" w:sz="18" w:space="0" w:color="auto"/>
            </w:tcBorders>
          </w:tcPr>
          <w:p w14:paraId="24D84B2A" w14:textId="77777777" w:rsidR="001B5CC2" w:rsidRPr="00A822C9" w:rsidRDefault="001B5CC2" w:rsidP="00D60D50">
            <w:pPr>
              <w:contextualSpacing/>
              <w:rPr>
                <w:rFonts w:ascii="Century Gothic" w:hAnsi="Century Gothic"/>
                <w:sz w:val="16"/>
              </w:rPr>
            </w:pPr>
          </w:p>
          <w:p w14:paraId="18C856EA" w14:textId="77777777" w:rsidR="001B5CC2" w:rsidRPr="00900FD6" w:rsidRDefault="001B5CC2" w:rsidP="00D60D50">
            <w:pPr>
              <w:contextualSpacing/>
              <w:rPr>
                <w:rFonts w:ascii="Century Gothic" w:eastAsia="Calibri" w:hAnsi="Century Gothic" w:cs="Times New Roman"/>
                <w:sz w:val="16"/>
                <w:szCs w:val="22"/>
                <w:lang w:val="en-US"/>
              </w:rPr>
            </w:pPr>
          </w:p>
        </w:tc>
      </w:tr>
      <w:tr w:rsidR="001B5CC2" w:rsidRPr="005A0DC5" w14:paraId="486E9467" w14:textId="77777777" w:rsidTr="00BC689B">
        <w:trPr>
          <w:trHeight w:val="341"/>
          <w:jc w:val="center"/>
        </w:trPr>
        <w:tc>
          <w:tcPr>
            <w:tcW w:w="10188" w:type="dxa"/>
            <w:tcBorders>
              <w:left w:val="single" w:sz="18" w:space="0" w:color="auto"/>
              <w:right w:val="single" w:sz="18" w:space="0" w:color="auto"/>
            </w:tcBorders>
          </w:tcPr>
          <w:p w14:paraId="184FCCC0" w14:textId="77777777" w:rsidR="001B5CC2" w:rsidRPr="00A822C9" w:rsidRDefault="001B5CC2" w:rsidP="00D60D50">
            <w:pPr>
              <w:contextualSpacing/>
              <w:rPr>
                <w:rFonts w:ascii="Century Gothic" w:hAnsi="Century Gothic"/>
                <w:sz w:val="16"/>
              </w:rPr>
            </w:pPr>
            <w:r w:rsidRPr="008931AE">
              <w:rPr>
                <w:rFonts w:ascii="Century Gothic" w:eastAsia="Calibri" w:hAnsi="Century Gothic" w:cs="Times New Roman"/>
                <w:b/>
                <w:i/>
                <w:sz w:val="16"/>
                <w:szCs w:val="16"/>
                <w:lang w:val="en-US"/>
              </w:rPr>
              <w:t>Outputs</w:t>
            </w:r>
            <w:r>
              <w:rPr>
                <w:rFonts w:ascii="Century Gothic" w:eastAsia="Calibri" w:hAnsi="Century Gothic" w:cs="Times New Roman"/>
                <w:b/>
                <w:i/>
                <w:sz w:val="16"/>
                <w:szCs w:val="16"/>
                <w:lang w:val="en-US"/>
              </w:rPr>
              <w:t>:</w:t>
            </w:r>
          </w:p>
        </w:tc>
      </w:tr>
      <w:tr w:rsidR="001B5CC2" w:rsidRPr="005A0DC5" w14:paraId="2C59D3BB" w14:textId="77777777" w:rsidTr="00BC689B">
        <w:trPr>
          <w:trHeight w:val="638"/>
          <w:jc w:val="center"/>
        </w:trPr>
        <w:tc>
          <w:tcPr>
            <w:tcW w:w="10188" w:type="dxa"/>
            <w:tcBorders>
              <w:left w:val="single" w:sz="18" w:space="0" w:color="auto"/>
              <w:right w:val="single" w:sz="18" w:space="0" w:color="auto"/>
            </w:tcBorders>
          </w:tcPr>
          <w:p w14:paraId="5540052A" w14:textId="77777777" w:rsidR="001B5CC2" w:rsidRPr="00900FD6" w:rsidRDefault="001B5CC2" w:rsidP="00D60D50">
            <w:pPr>
              <w:contextualSpacing/>
              <w:rPr>
                <w:rFonts w:ascii="Century Gothic" w:eastAsia="Calibri" w:hAnsi="Century Gothic" w:cs="Times New Roman"/>
                <w:b/>
                <w:i/>
                <w:sz w:val="16"/>
                <w:szCs w:val="22"/>
                <w:lang w:val="en-US"/>
              </w:rPr>
            </w:pPr>
            <w:r w:rsidRPr="00900FD6">
              <w:rPr>
                <w:rFonts w:ascii="Century Gothic" w:eastAsia="Calibri" w:hAnsi="Century Gothic" w:cs="Times New Roman"/>
                <w:b/>
                <w:i/>
                <w:sz w:val="16"/>
                <w:szCs w:val="22"/>
                <w:lang w:val="en-US"/>
              </w:rPr>
              <w:t>Describe the activities/interventions that will be used to achieve the outcome</w:t>
            </w:r>
            <w:r w:rsidR="00900FD6" w:rsidRPr="00900FD6">
              <w:rPr>
                <w:rFonts w:ascii="Century Gothic" w:eastAsia="Calibri" w:hAnsi="Century Gothic" w:cs="Times New Roman"/>
                <w:b/>
                <w:i/>
                <w:sz w:val="16"/>
                <w:szCs w:val="22"/>
                <w:lang w:val="en-US"/>
              </w:rPr>
              <w:t>:</w:t>
            </w:r>
            <w:r w:rsidRPr="00900FD6">
              <w:rPr>
                <w:rFonts w:ascii="Century Gothic" w:eastAsia="Calibri" w:hAnsi="Century Gothic" w:cs="Times New Roman"/>
                <w:b/>
                <w:i/>
                <w:sz w:val="16"/>
                <w:szCs w:val="22"/>
                <w:lang w:val="en-US"/>
              </w:rPr>
              <w:t xml:space="preserve"> </w:t>
            </w:r>
          </w:p>
          <w:p w14:paraId="1412FC9E" w14:textId="77777777" w:rsidR="001B5CC2" w:rsidRDefault="001B5CC2" w:rsidP="00D60D50">
            <w:pPr>
              <w:contextualSpacing/>
              <w:rPr>
                <w:rFonts w:ascii="Century Gothic" w:hAnsi="Century Gothic"/>
                <w:sz w:val="16"/>
              </w:rPr>
            </w:pPr>
          </w:p>
          <w:p w14:paraId="37720381" w14:textId="77777777" w:rsidR="001B5CC2" w:rsidRPr="005A0F71" w:rsidRDefault="001B5CC2" w:rsidP="00D60D50">
            <w:pPr>
              <w:contextualSpacing/>
              <w:rPr>
                <w:rFonts w:ascii="Century Gothic" w:hAnsi="Century Gothic"/>
                <w:sz w:val="16"/>
              </w:rPr>
            </w:pPr>
          </w:p>
          <w:p w14:paraId="2BFD37FE" w14:textId="77777777" w:rsidR="001B5CC2" w:rsidRPr="005A0DC5" w:rsidRDefault="001B5CC2" w:rsidP="00D60D50">
            <w:pPr>
              <w:contextualSpacing/>
              <w:rPr>
                <w:rFonts w:ascii="Century Gothic" w:eastAsia="Calibri" w:hAnsi="Century Gothic" w:cs="Times New Roman"/>
                <w:i/>
                <w:sz w:val="14"/>
                <w:szCs w:val="22"/>
                <w:lang w:val="en-US"/>
              </w:rPr>
            </w:pPr>
          </w:p>
        </w:tc>
      </w:tr>
      <w:tr w:rsidR="001B5CC2" w:rsidRPr="005A0DC5" w14:paraId="6ADFBA8E" w14:textId="77777777" w:rsidTr="00BC689B">
        <w:trPr>
          <w:trHeight w:val="480"/>
          <w:jc w:val="center"/>
        </w:trPr>
        <w:tc>
          <w:tcPr>
            <w:tcW w:w="10188" w:type="dxa"/>
            <w:tcBorders>
              <w:left w:val="single" w:sz="18" w:space="0" w:color="auto"/>
              <w:right w:val="single" w:sz="18" w:space="0" w:color="auto"/>
            </w:tcBorders>
            <w:shd w:val="clear" w:color="auto" w:fill="auto"/>
          </w:tcPr>
          <w:p w14:paraId="0D1C7937" w14:textId="77777777" w:rsidR="00900FD6" w:rsidRPr="005A0F71" w:rsidRDefault="00900FD6" w:rsidP="00900FD6">
            <w:pPr>
              <w:contextualSpacing/>
              <w:rPr>
                <w:rFonts w:ascii="Century Gothic" w:eastAsia="Calibri" w:hAnsi="Century Gothic" w:cs="Times New Roman"/>
                <w:b/>
                <w:i/>
                <w:sz w:val="16"/>
                <w:szCs w:val="22"/>
                <w:lang w:val="en-US"/>
              </w:rPr>
            </w:pPr>
            <w:r>
              <w:rPr>
                <w:rFonts w:ascii="Century Gothic" w:eastAsia="Calibri" w:hAnsi="Century Gothic" w:cs="Times New Roman"/>
                <w:b/>
                <w:i/>
                <w:sz w:val="16"/>
                <w:szCs w:val="22"/>
                <w:lang w:val="en-US"/>
              </w:rPr>
              <w:t>Describe any changes/results related to thematic focus area(s):</w:t>
            </w:r>
          </w:p>
          <w:p w14:paraId="1862E303" w14:textId="77777777" w:rsidR="001B5CC2" w:rsidRPr="00900FD6" w:rsidRDefault="001B5CC2" w:rsidP="00D60D50">
            <w:pPr>
              <w:contextualSpacing/>
              <w:rPr>
                <w:rFonts w:ascii="Century Gothic" w:eastAsia="Calibri" w:hAnsi="Century Gothic" w:cs="Times New Roman"/>
                <w:sz w:val="16"/>
                <w:szCs w:val="22"/>
                <w:lang w:val="en-US"/>
              </w:rPr>
            </w:pPr>
          </w:p>
          <w:p w14:paraId="24ABAE20" w14:textId="77777777" w:rsidR="001B5CC2" w:rsidRPr="005A0F71" w:rsidRDefault="001B5CC2" w:rsidP="00D60D50">
            <w:pPr>
              <w:contextualSpacing/>
              <w:rPr>
                <w:rFonts w:ascii="Century Gothic" w:eastAsia="Calibri" w:hAnsi="Century Gothic" w:cs="Times New Roman"/>
                <w:b/>
                <w:i/>
                <w:sz w:val="16"/>
                <w:szCs w:val="22"/>
                <w:lang w:val="en-US"/>
              </w:rPr>
            </w:pPr>
          </w:p>
          <w:p w14:paraId="6943D8C4" w14:textId="77777777" w:rsidR="001B5CC2" w:rsidRPr="005A0DC5" w:rsidRDefault="001B5CC2" w:rsidP="00D60D50">
            <w:pPr>
              <w:contextualSpacing/>
              <w:rPr>
                <w:rFonts w:ascii="Century Gothic" w:eastAsia="Calibri" w:hAnsi="Century Gothic" w:cs="Times New Roman"/>
                <w:b/>
                <w:i/>
                <w:sz w:val="14"/>
                <w:szCs w:val="22"/>
                <w:lang w:val="en-US"/>
              </w:rPr>
            </w:pPr>
          </w:p>
        </w:tc>
      </w:tr>
      <w:tr w:rsidR="001B5CC2" w:rsidRPr="005A0DC5" w14:paraId="684F35B3" w14:textId="77777777" w:rsidTr="00BC689B">
        <w:trPr>
          <w:trHeight w:val="220"/>
          <w:jc w:val="center"/>
        </w:trPr>
        <w:tc>
          <w:tcPr>
            <w:tcW w:w="10188" w:type="dxa"/>
            <w:tcBorders>
              <w:left w:val="single" w:sz="18" w:space="0" w:color="auto"/>
              <w:bottom w:val="single" w:sz="18" w:space="0" w:color="auto"/>
              <w:right w:val="single" w:sz="18" w:space="0" w:color="auto"/>
            </w:tcBorders>
          </w:tcPr>
          <w:p w14:paraId="2404D43F" w14:textId="77777777" w:rsidR="001B5CC2" w:rsidRPr="005A0F71" w:rsidRDefault="001B5CC2" w:rsidP="00D60D50">
            <w:pPr>
              <w:contextualSpacing/>
              <w:rPr>
                <w:rFonts w:ascii="Century Gothic" w:eastAsia="Calibri" w:hAnsi="Century Gothic" w:cs="Times New Roman"/>
                <w:b/>
                <w:i/>
                <w:sz w:val="16"/>
                <w:szCs w:val="22"/>
                <w:lang w:val="en-US"/>
              </w:rPr>
            </w:pPr>
            <w:r w:rsidRPr="005A0DC5">
              <w:rPr>
                <w:rFonts w:ascii="Century Gothic" w:eastAsia="Calibri" w:hAnsi="Century Gothic" w:cs="Times New Roman"/>
                <w:b/>
                <w:i/>
                <w:sz w:val="16"/>
                <w:szCs w:val="22"/>
                <w:lang w:val="en-US"/>
              </w:rPr>
              <w:t>**Add</w:t>
            </w:r>
            <w:r>
              <w:rPr>
                <w:rFonts w:ascii="Century Gothic" w:eastAsia="Calibri" w:hAnsi="Century Gothic" w:cs="Times New Roman"/>
                <w:b/>
                <w:i/>
                <w:sz w:val="16"/>
                <w:szCs w:val="22"/>
                <w:lang w:val="en-US"/>
              </w:rPr>
              <w:t xml:space="preserve"> or delete</w:t>
            </w:r>
            <w:r w:rsidRPr="005A0DC5">
              <w:rPr>
                <w:rFonts w:ascii="Century Gothic" w:eastAsia="Calibri" w:hAnsi="Century Gothic" w:cs="Times New Roman"/>
                <w:b/>
                <w:i/>
                <w:sz w:val="16"/>
                <w:szCs w:val="22"/>
                <w:lang w:val="en-US"/>
              </w:rPr>
              <w:t xml:space="preserve"> goals/objectives, outcomes</w:t>
            </w:r>
            <w:r>
              <w:rPr>
                <w:rFonts w:ascii="Century Gothic" w:eastAsia="Calibri" w:hAnsi="Century Gothic" w:cs="Times New Roman"/>
                <w:b/>
                <w:i/>
                <w:sz w:val="16"/>
                <w:szCs w:val="22"/>
                <w:lang w:val="en-US"/>
              </w:rPr>
              <w:t>, outputs</w:t>
            </w:r>
            <w:r w:rsidRPr="005A0DC5">
              <w:rPr>
                <w:rFonts w:ascii="Century Gothic" w:eastAsia="Calibri" w:hAnsi="Century Gothic" w:cs="Times New Roman"/>
                <w:b/>
                <w:i/>
                <w:sz w:val="16"/>
                <w:szCs w:val="22"/>
                <w:lang w:val="en-US"/>
              </w:rPr>
              <w:t xml:space="preserve"> and activities/interventions as needed</w:t>
            </w:r>
          </w:p>
        </w:tc>
      </w:tr>
    </w:tbl>
    <w:p w14:paraId="41CBF270" w14:textId="77777777" w:rsidR="00EA190D" w:rsidRDefault="00EA190D"/>
    <w:p w14:paraId="22F87183" w14:textId="77777777" w:rsidR="00900FD6" w:rsidRDefault="00900FD6"/>
    <w:tbl>
      <w:tblPr>
        <w:tblStyle w:val="TableGrid1"/>
        <w:tblW w:w="10170" w:type="dxa"/>
        <w:tblInd w:w="15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170"/>
      </w:tblGrid>
      <w:tr w:rsidR="000F1A1E" w:rsidRPr="005A0DC5" w14:paraId="73992472" w14:textId="77777777" w:rsidTr="000F1A1E">
        <w:trPr>
          <w:trHeight w:val="232"/>
        </w:trPr>
        <w:tc>
          <w:tcPr>
            <w:tcW w:w="10170" w:type="dxa"/>
            <w:tcBorders>
              <w:bottom w:val="single" w:sz="18" w:space="0" w:color="auto"/>
            </w:tcBorders>
            <w:shd w:val="clear" w:color="auto" w:fill="B0AC00"/>
          </w:tcPr>
          <w:p w14:paraId="30276D4E" w14:textId="77777777" w:rsidR="000F1A1E" w:rsidRPr="005A0DC5" w:rsidRDefault="000F1A1E" w:rsidP="00D60D50">
            <w:pPr>
              <w:jc w:val="center"/>
              <w:rPr>
                <w:rFonts w:ascii="Century Gothic" w:eastAsia="MS Mincho" w:hAnsi="Century Gothic" w:cs="Times New Roman"/>
                <w:b/>
                <w:sz w:val="20"/>
                <w:lang w:val="en-US"/>
              </w:rPr>
            </w:pPr>
            <w:r w:rsidRPr="000F1A1E">
              <w:rPr>
                <w:rFonts w:ascii="Century Gothic" w:eastAsia="MS Mincho" w:hAnsi="Century Gothic" w:cs="Times New Roman"/>
                <w:b/>
                <w:color w:val="FFFFFF" w:themeColor="background1"/>
                <w:sz w:val="20"/>
                <w:lang w:val="en-US"/>
              </w:rPr>
              <w:lastRenderedPageBreak/>
              <w:t>Programme Overview—Monitoring and Evaluation</w:t>
            </w:r>
          </w:p>
        </w:tc>
      </w:tr>
      <w:tr w:rsidR="000F1A1E" w:rsidRPr="005A0DC5" w14:paraId="0DD146CD" w14:textId="77777777" w:rsidTr="00900FD6">
        <w:trPr>
          <w:trHeight w:val="648"/>
        </w:trPr>
        <w:tc>
          <w:tcPr>
            <w:tcW w:w="10170" w:type="dxa"/>
            <w:tcBorders>
              <w:top w:val="single" w:sz="18" w:space="0" w:color="auto"/>
              <w:bottom w:val="single" w:sz="4" w:space="0" w:color="auto"/>
            </w:tcBorders>
          </w:tcPr>
          <w:p w14:paraId="551824D2" w14:textId="77777777" w:rsidR="000F1A1E" w:rsidRPr="000F1A1E" w:rsidRDefault="000F1A1E" w:rsidP="00D60D50">
            <w:pPr>
              <w:ind w:left="432" w:hanging="450"/>
              <w:contextualSpacing/>
              <w:rPr>
                <w:rFonts w:ascii="Century Gothic" w:eastAsia="Calibri" w:hAnsi="Century Gothic" w:cs="Times New Roman"/>
                <w:b/>
                <w:color w:val="C00000"/>
                <w:sz w:val="18"/>
                <w:szCs w:val="22"/>
                <w:lang w:val="en-US"/>
              </w:rPr>
            </w:pPr>
            <w:r w:rsidRPr="000F1A1E">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7</w:t>
            </w:r>
            <w:r w:rsidRPr="000F1A1E">
              <w:rPr>
                <w:rFonts w:ascii="Century Gothic" w:eastAsia="Calibri" w:hAnsi="Century Gothic" w:cs="Times New Roman"/>
                <w:b/>
                <w:sz w:val="18"/>
                <w:szCs w:val="22"/>
                <w:lang w:val="en-US"/>
              </w:rPr>
              <w:t>.</w:t>
            </w:r>
            <w:r w:rsidRPr="000F1A1E">
              <w:rPr>
                <w:rFonts w:ascii="Century Gothic" w:eastAsia="Calibri" w:hAnsi="Century Gothic" w:cs="Times New Roman"/>
                <w:b/>
                <w:color w:val="C00000"/>
                <w:sz w:val="18"/>
                <w:szCs w:val="22"/>
                <w:lang w:val="en-US"/>
              </w:rPr>
              <w:tab/>
            </w:r>
            <w:r w:rsidRPr="00900FD6">
              <w:rPr>
                <w:rFonts w:ascii="Century Gothic" w:eastAsia="Calibri" w:hAnsi="Century Gothic" w:cs="Times New Roman"/>
                <w:b/>
                <w:sz w:val="18"/>
                <w:szCs w:val="22"/>
                <w:lang w:val="en-US"/>
              </w:rPr>
              <w:t xml:space="preserve">Indicate specific plans for monitoring and evaluation of the project, including methods for tracking </w:t>
            </w:r>
            <w:r w:rsidRPr="00900FD6">
              <w:rPr>
                <w:rFonts w:ascii="Century Gothic" w:eastAsia="Century Gothic" w:hAnsi="Century Gothic" w:cs="Century Gothic"/>
                <w:b/>
                <w:sz w:val="18"/>
                <w:szCs w:val="18"/>
              </w:rPr>
              <w:t>marginalized youth in the project</w:t>
            </w:r>
            <w:r w:rsidRPr="00900FD6">
              <w:rPr>
                <w:rFonts w:ascii="Century Gothic" w:eastAsia="Calibri" w:hAnsi="Century Gothic" w:cs="Times New Roman"/>
                <w:b/>
                <w:sz w:val="18"/>
                <w:szCs w:val="22"/>
                <w:lang w:val="en-US"/>
              </w:rPr>
              <w:t>.</w:t>
            </w:r>
          </w:p>
          <w:p w14:paraId="1A496C6D" w14:textId="77777777" w:rsidR="000F1A1E" w:rsidRPr="00FE1E5E" w:rsidRDefault="000F1A1E" w:rsidP="00900FD6">
            <w:pPr>
              <w:contextualSpacing/>
              <w:rPr>
                <w:rFonts w:ascii="Century Gothic" w:eastAsia="Calibri" w:hAnsi="Century Gothic" w:cs="Times New Roman"/>
                <w:b/>
                <w:sz w:val="16"/>
                <w:szCs w:val="16"/>
                <w:lang w:val="en-US"/>
              </w:rPr>
            </w:pPr>
            <w:r w:rsidRPr="00900FD6">
              <w:rPr>
                <w:rFonts w:ascii="Century Gothic" w:eastAsia="Calibri" w:hAnsi="Century Gothic" w:cs="Times New Roman"/>
                <w:i/>
                <w:sz w:val="16"/>
                <w:szCs w:val="16"/>
                <w:lang w:val="en-US"/>
              </w:rPr>
              <w:t xml:space="preserve">NOTE: </w:t>
            </w:r>
            <w:r w:rsidRPr="00900FD6">
              <w:rPr>
                <w:rFonts w:ascii="Century Gothic" w:eastAsia="Century Gothic" w:hAnsi="Century Gothic" w:cs="Century Gothic"/>
                <w:i/>
                <w:sz w:val="16"/>
                <w:szCs w:val="16"/>
              </w:rPr>
              <w:t xml:space="preserve">ROTA requires its partners to report bi-annually on the number of marginalized </w:t>
            </w:r>
            <w:proofErr w:type="gramStart"/>
            <w:r w:rsidRPr="00900FD6">
              <w:rPr>
                <w:rFonts w:ascii="Century Gothic" w:eastAsia="Century Gothic" w:hAnsi="Century Gothic" w:cs="Century Gothic"/>
                <w:i/>
                <w:sz w:val="16"/>
                <w:szCs w:val="16"/>
              </w:rPr>
              <w:t>youth</w:t>
            </w:r>
            <w:proofErr w:type="gramEnd"/>
            <w:r w:rsidR="00900FD6" w:rsidRPr="00900FD6">
              <w:rPr>
                <w:rFonts w:ascii="Century Gothic" w:eastAsia="Century Gothic" w:hAnsi="Century Gothic" w:cs="Century Gothic"/>
                <w:i/>
                <w:sz w:val="16"/>
                <w:szCs w:val="16"/>
              </w:rPr>
              <w:t xml:space="preserve"> engaged in project activities</w:t>
            </w:r>
            <w:r w:rsidRPr="00900FD6">
              <w:rPr>
                <w:rFonts w:ascii="Century Gothic" w:eastAsia="Calibri" w:hAnsi="Century Gothic" w:cs="Times New Roman"/>
                <w:i/>
                <w:sz w:val="16"/>
                <w:szCs w:val="16"/>
                <w:lang w:val="en-US"/>
              </w:rPr>
              <w:t>.</w:t>
            </w:r>
          </w:p>
        </w:tc>
      </w:tr>
      <w:tr w:rsidR="000F1A1E" w:rsidRPr="005A0DC5" w14:paraId="1164E48C" w14:textId="77777777" w:rsidTr="000F1A1E">
        <w:trPr>
          <w:trHeight w:val="4310"/>
        </w:trPr>
        <w:tc>
          <w:tcPr>
            <w:tcW w:w="10170" w:type="dxa"/>
            <w:tcBorders>
              <w:top w:val="single" w:sz="4" w:space="0" w:color="auto"/>
              <w:bottom w:val="single" w:sz="18" w:space="0" w:color="auto"/>
            </w:tcBorders>
          </w:tcPr>
          <w:p w14:paraId="3095D89A" w14:textId="77777777" w:rsidR="000F1A1E" w:rsidRPr="005A0DC5" w:rsidRDefault="000F1A1E" w:rsidP="00D60D50">
            <w:pPr>
              <w:contextualSpacing/>
              <w:rPr>
                <w:rFonts w:ascii="Century Gothic" w:eastAsia="Calibri" w:hAnsi="Century Gothic" w:cs="Times New Roman"/>
                <w:i/>
                <w:sz w:val="16"/>
                <w:szCs w:val="22"/>
                <w:lang w:val="en-US"/>
              </w:rPr>
            </w:pPr>
            <w:r w:rsidRPr="00B44091">
              <w:rPr>
                <w:rFonts w:ascii="Century Gothic" w:eastAsia="Calibri" w:hAnsi="Century Gothic" w:cs="Times New Roman"/>
                <w:i/>
                <w:sz w:val="16"/>
                <w:szCs w:val="22"/>
                <w:lang w:val="en-US"/>
              </w:rPr>
              <w:t>MAXIMUM OF 350 WORDS</w:t>
            </w:r>
            <w:r w:rsidRPr="00B44091">
              <w:rPr>
                <w:rFonts w:ascii="Century Gothic" w:eastAsia="Calibri" w:hAnsi="Century Gothic" w:cs="Times New Roman"/>
                <w:sz w:val="16"/>
                <w:szCs w:val="22"/>
                <w:lang w:val="en-US"/>
              </w:rPr>
              <w:t>.</w:t>
            </w:r>
          </w:p>
          <w:p w14:paraId="7FA35346" w14:textId="77777777" w:rsidR="000F1A1E" w:rsidRPr="005A0DC5" w:rsidRDefault="000F1A1E" w:rsidP="00D60D50">
            <w:pPr>
              <w:ind w:left="702" w:hanging="702"/>
              <w:contextualSpacing/>
              <w:rPr>
                <w:rFonts w:ascii="Century Gothic" w:eastAsia="Calibri" w:hAnsi="Century Gothic" w:cs="Times New Roman"/>
                <w:sz w:val="16"/>
                <w:szCs w:val="22"/>
                <w:lang w:val="en-US"/>
              </w:rPr>
            </w:pPr>
          </w:p>
          <w:p w14:paraId="37BEA1A3" w14:textId="77777777" w:rsidR="000F1A1E" w:rsidRPr="005A0DC5" w:rsidRDefault="000F1A1E" w:rsidP="00D60D50">
            <w:pPr>
              <w:rPr>
                <w:rFonts w:ascii="Century Gothic" w:eastAsia="Calibri" w:hAnsi="Century Gothic" w:cs="Times New Roman"/>
                <w:i/>
                <w:sz w:val="16"/>
                <w:szCs w:val="22"/>
                <w:lang w:val="en-US"/>
              </w:rPr>
            </w:pPr>
          </w:p>
          <w:p w14:paraId="274BB1C6" w14:textId="77777777" w:rsidR="000F1A1E" w:rsidRPr="005A0DC5" w:rsidRDefault="000F1A1E" w:rsidP="00D60D50">
            <w:pPr>
              <w:rPr>
                <w:rFonts w:ascii="Century Gothic" w:eastAsia="Calibri" w:hAnsi="Century Gothic" w:cs="Times New Roman"/>
                <w:i/>
                <w:sz w:val="16"/>
                <w:szCs w:val="22"/>
                <w:lang w:val="en-US"/>
              </w:rPr>
            </w:pPr>
          </w:p>
          <w:p w14:paraId="1DEFBE51" w14:textId="77777777" w:rsidR="000F1A1E" w:rsidRPr="005A0DC5" w:rsidRDefault="000F1A1E" w:rsidP="00D60D50">
            <w:pPr>
              <w:contextualSpacing/>
              <w:rPr>
                <w:rFonts w:ascii="Century Gothic" w:eastAsia="Calibri" w:hAnsi="Century Gothic" w:cs="Times New Roman"/>
                <w:b/>
                <w:sz w:val="20"/>
                <w:szCs w:val="22"/>
                <w:lang w:val="en-US"/>
              </w:rPr>
            </w:pPr>
          </w:p>
        </w:tc>
      </w:tr>
    </w:tbl>
    <w:p w14:paraId="66A08E66" w14:textId="77777777" w:rsidR="00621ED0" w:rsidRDefault="00621ED0"/>
    <w:p w14:paraId="3883BA18" w14:textId="77777777" w:rsidR="000F1A1E" w:rsidRDefault="000F1A1E"/>
    <w:tbl>
      <w:tblPr>
        <w:tblStyle w:val="TableGrid1"/>
        <w:tblW w:w="10170" w:type="dxa"/>
        <w:tblInd w:w="15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170"/>
      </w:tblGrid>
      <w:tr w:rsidR="00DA51BF" w:rsidRPr="005A0DC5" w14:paraId="450367ED" w14:textId="77777777" w:rsidTr="00DA51BF">
        <w:trPr>
          <w:trHeight w:val="232"/>
        </w:trPr>
        <w:tc>
          <w:tcPr>
            <w:tcW w:w="10170" w:type="dxa"/>
            <w:tcBorders>
              <w:bottom w:val="single" w:sz="18" w:space="0" w:color="auto"/>
            </w:tcBorders>
            <w:shd w:val="clear" w:color="auto" w:fill="B0AC00"/>
          </w:tcPr>
          <w:p w14:paraId="3086F8CC" w14:textId="77777777" w:rsidR="00DA51BF" w:rsidRPr="005A0DC5" w:rsidRDefault="00DA51BF" w:rsidP="00D60D50">
            <w:pPr>
              <w:jc w:val="center"/>
              <w:rPr>
                <w:rFonts w:ascii="Century Gothic" w:eastAsia="MS Mincho" w:hAnsi="Century Gothic" w:cs="Times New Roman"/>
                <w:b/>
                <w:sz w:val="20"/>
                <w:lang w:val="en-US"/>
              </w:rPr>
            </w:pPr>
            <w:r w:rsidRPr="00DA51BF">
              <w:rPr>
                <w:rFonts w:ascii="Century Gothic" w:eastAsia="MS Mincho" w:hAnsi="Century Gothic" w:cs="Times New Roman"/>
                <w:b/>
                <w:color w:val="FFFFFF" w:themeColor="background1"/>
                <w:sz w:val="20"/>
                <w:lang w:val="en-US"/>
              </w:rPr>
              <w:t>Programme Overview—Sustainability Plan</w:t>
            </w:r>
          </w:p>
        </w:tc>
      </w:tr>
      <w:tr w:rsidR="00DA51BF" w:rsidRPr="005A0DC5" w14:paraId="346FDA8F" w14:textId="77777777" w:rsidTr="00DA51BF">
        <w:trPr>
          <w:trHeight w:val="234"/>
        </w:trPr>
        <w:tc>
          <w:tcPr>
            <w:tcW w:w="10170" w:type="dxa"/>
            <w:tcBorders>
              <w:top w:val="single" w:sz="18" w:space="0" w:color="auto"/>
              <w:bottom w:val="single" w:sz="4" w:space="0" w:color="auto"/>
            </w:tcBorders>
          </w:tcPr>
          <w:p w14:paraId="2EB6C352" w14:textId="77777777" w:rsidR="00DA51BF" w:rsidRPr="005A0DC5" w:rsidRDefault="00DA51BF" w:rsidP="00DA51BF">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8</w:t>
            </w:r>
            <w:r w:rsidRPr="005A0DC5">
              <w:rPr>
                <w:rFonts w:ascii="Century Gothic" w:eastAsia="Calibri" w:hAnsi="Century Gothic" w:cs="Times New Roman"/>
                <w:b/>
                <w:sz w:val="18"/>
                <w:szCs w:val="22"/>
                <w:lang w:val="en-US"/>
              </w:rPr>
              <w:t>.</w:t>
            </w:r>
            <w:r>
              <w:rPr>
                <w:rFonts w:ascii="Century Gothic" w:eastAsia="Calibri" w:hAnsi="Century Gothic" w:cs="Times New Roman"/>
                <w:b/>
                <w:sz w:val="18"/>
                <w:szCs w:val="22"/>
                <w:lang w:val="en-US"/>
              </w:rPr>
              <w:t xml:space="preserve"> </w:t>
            </w:r>
            <w:r w:rsidRPr="002B0F8B">
              <w:rPr>
                <w:rFonts w:ascii="Century Gothic" w:eastAsia="Calibri" w:hAnsi="Century Gothic" w:cs="Times New Roman"/>
                <w:b/>
                <w:sz w:val="18"/>
                <w:szCs w:val="22"/>
              </w:rPr>
              <w:t>How will the impact of the project be carrie</w:t>
            </w:r>
            <w:r>
              <w:rPr>
                <w:rFonts w:ascii="Century Gothic" w:eastAsia="Calibri" w:hAnsi="Century Gothic" w:cs="Times New Roman"/>
                <w:b/>
                <w:sz w:val="18"/>
                <w:szCs w:val="22"/>
              </w:rPr>
              <w:t>d beyond the ROTA funding period?</w:t>
            </w:r>
          </w:p>
        </w:tc>
      </w:tr>
      <w:tr w:rsidR="00DA51BF" w:rsidRPr="005A0DC5" w14:paraId="3F08BA6A" w14:textId="77777777" w:rsidTr="00DA51BF">
        <w:trPr>
          <w:trHeight w:val="2375"/>
        </w:trPr>
        <w:tc>
          <w:tcPr>
            <w:tcW w:w="10170" w:type="dxa"/>
            <w:tcBorders>
              <w:top w:val="single" w:sz="4" w:space="0" w:color="auto"/>
              <w:bottom w:val="single" w:sz="18" w:space="0" w:color="auto"/>
            </w:tcBorders>
          </w:tcPr>
          <w:p w14:paraId="42207B83" w14:textId="77777777" w:rsidR="00DA51BF" w:rsidRPr="00B44091" w:rsidRDefault="00DA51BF" w:rsidP="00D60D50">
            <w:pPr>
              <w:contextualSpacing/>
              <w:rPr>
                <w:rFonts w:ascii="Century Gothic" w:eastAsia="Calibri" w:hAnsi="Century Gothic" w:cs="Times New Roman"/>
                <w:i/>
                <w:sz w:val="16"/>
                <w:szCs w:val="22"/>
                <w:lang w:val="en-US"/>
              </w:rPr>
            </w:pPr>
            <w:r w:rsidRPr="00B44091">
              <w:rPr>
                <w:rFonts w:ascii="Century Gothic" w:eastAsia="Calibri" w:hAnsi="Century Gothic" w:cs="Times New Roman"/>
                <w:i/>
                <w:sz w:val="16"/>
                <w:szCs w:val="22"/>
                <w:lang w:val="en-US"/>
              </w:rPr>
              <w:t>MAXIMUM OF 200 WORDS</w:t>
            </w:r>
            <w:r w:rsidRPr="00B44091">
              <w:rPr>
                <w:rFonts w:ascii="Century Gothic" w:eastAsia="Calibri" w:hAnsi="Century Gothic" w:cs="Times New Roman"/>
                <w:sz w:val="16"/>
                <w:szCs w:val="22"/>
                <w:lang w:val="en-US"/>
              </w:rPr>
              <w:t>.</w:t>
            </w:r>
          </w:p>
          <w:p w14:paraId="732F2914" w14:textId="77777777" w:rsidR="00DA51BF" w:rsidRPr="00B44091" w:rsidRDefault="00DA51BF" w:rsidP="00D60D50">
            <w:pPr>
              <w:ind w:left="702" w:hanging="702"/>
              <w:contextualSpacing/>
              <w:rPr>
                <w:rFonts w:ascii="Century Gothic" w:eastAsia="Calibri" w:hAnsi="Century Gothic" w:cs="Times New Roman"/>
                <w:sz w:val="16"/>
                <w:szCs w:val="22"/>
                <w:lang w:val="en-US"/>
              </w:rPr>
            </w:pPr>
          </w:p>
          <w:p w14:paraId="7347D1F5" w14:textId="77777777" w:rsidR="00DA51BF" w:rsidRPr="00B44091" w:rsidRDefault="00DA51BF" w:rsidP="00D60D50">
            <w:pPr>
              <w:rPr>
                <w:rFonts w:ascii="Century Gothic" w:eastAsia="Calibri" w:hAnsi="Century Gothic" w:cs="Times New Roman"/>
                <w:i/>
                <w:sz w:val="16"/>
                <w:szCs w:val="22"/>
                <w:lang w:val="en-US"/>
              </w:rPr>
            </w:pPr>
          </w:p>
          <w:p w14:paraId="254EA136" w14:textId="77777777" w:rsidR="00DA51BF" w:rsidRPr="00B44091" w:rsidRDefault="00DA51BF" w:rsidP="00D60D50">
            <w:pPr>
              <w:rPr>
                <w:rFonts w:ascii="Century Gothic" w:eastAsia="Calibri" w:hAnsi="Century Gothic" w:cs="Times New Roman"/>
                <w:i/>
                <w:sz w:val="16"/>
                <w:szCs w:val="22"/>
                <w:lang w:val="en-US"/>
              </w:rPr>
            </w:pPr>
          </w:p>
          <w:p w14:paraId="548B5C2C" w14:textId="77777777" w:rsidR="00DA51BF" w:rsidRPr="00B44091" w:rsidRDefault="00DA51BF" w:rsidP="00D60D50">
            <w:pPr>
              <w:contextualSpacing/>
              <w:rPr>
                <w:rFonts w:ascii="Century Gothic" w:eastAsia="Calibri" w:hAnsi="Century Gothic" w:cs="Times New Roman"/>
                <w:b/>
                <w:sz w:val="20"/>
                <w:szCs w:val="22"/>
                <w:lang w:val="en-US"/>
              </w:rPr>
            </w:pPr>
          </w:p>
          <w:p w14:paraId="015BEFBC" w14:textId="77777777" w:rsidR="00DA51BF" w:rsidRPr="00B44091" w:rsidRDefault="00DA51BF" w:rsidP="00D60D50">
            <w:pPr>
              <w:contextualSpacing/>
              <w:rPr>
                <w:rFonts w:ascii="Century Gothic" w:eastAsia="Calibri" w:hAnsi="Century Gothic" w:cs="Times New Roman"/>
                <w:b/>
                <w:sz w:val="20"/>
                <w:szCs w:val="22"/>
                <w:lang w:val="en-US"/>
              </w:rPr>
            </w:pPr>
          </w:p>
        </w:tc>
      </w:tr>
    </w:tbl>
    <w:p w14:paraId="2E72D4CE" w14:textId="77777777" w:rsidR="00F8758B" w:rsidRDefault="00F8758B"/>
    <w:p w14:paraId="065AA59A" w14:textId="77777777" w:rsidR="00F8758B" w:rsidRDefault="00F8758B"/>
    <w:p w14:paraId="5E8FB25A" w14:textId="77777777" w:rsidR="00F8758B" w:rsidRDefault="00F8758B"/>
    <w:p w14:paraId="49BA0362" w14:textId="77777777" w:rsidR="00F8758B" w:rsidRDefault="00F8758B">
      <w:pPr>
        <w:sectPr w:rsidR="00F8758B" w:rsidSect="003F7182">
          <w:footerReference w:type="default" r:id="rId12"/>
          <w:pgSz w:w="11907" w:h="16839" w:code="9"/>
          <w:pgMar w:top="720" w:right="720" w:bottom="720" w:left="720" w:header="720" w:footer="720" w:gutter="0"/>
          <w:cols w:space="720"/>
          <w:docGrid w:linePitch="360"/>
        </w:sectPr>
      </w:pPr>
    </w:p>
    <w:tbl>
      <w:tblPr>
        <w:tblStyle w:val="TableGrid1"/>
        <w:tblpPr w:leftFromText="180" w:rightFromText="180" w:vertAnchor="page" w:horzAnchor="margin" w:tblpY="691"/>
        <w:tblW w:w="1557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5570"/>
      </w:tblGrid>
      <w:tr w:rsidR="007F41A8" w:rsidRPr="005A0DC5" w14:paraId="7CEED548" w14:textId="77777777" w:rsidTr="007F41A8">
        <w:trPr>
          <w:trHeight w:val="232"/>
        </w:trPr>
        <w:tc>
          <w:tcPr>
            <w:tcW w:w="15570" w:type="dxa"/>
            <w:tcBorders>
              <w:bottom w:val="single" w:sz="18" w:space="0" w:color="auto"/>
            </w:tcBorders>
            <w:shd w:val="clear" w:color="auto" w:fill="B0AC00"/>
          </w:tcPr>
          <w:p w14:paraId="00209488" w14:textId="77777777" w:rsidR="007F41A8" w:rsidRPr="005A0DC5" w:rsidRDefault="007F41A8" w:rsidP="007F41A8">
            <w:pPr>
              <w:spacing w:line="276" w:lineRule="auto"/>
              <w:jc w:val="center"/>
              <w:rPr>
                <w:rFonts w:ascii="Century Gothic" w:eastAsia="MS Mincho" w:hAnsi="Century Gothic" w:cs="Times New Roman"/>
                <w:b/>
                <w:sz w:val="20"/>
                <w:lang w:val="en-US"/>
              </w:rPr>
            </w:pPr>
            <w:r w:rsidRPr="00F8758B">
              <w:rPr>
                <w:rFonts w:ascii="Century Gothic" w:eastAsia="MS Mincho" w:hAnsi="Century Gothic" w:cs="Times New Roman"/>
                <w:b/>
                <w:color w:val="FFFFFF" w:themeColor="background1"/>
                <w:sz w:val="20"/>
                <w:lang w:val="en-US"/>
              </w:rPr>
              <w:lastRenderedPageBreak/>
              <w:t>Programme Funding</w:t>
            </w:r>
          </w:p>
        </w:tc>
      </w:tr>
      <w:tr w:rsidR="007F41A8" w:rsidRPr="005A0DC5" w14:paraId="1EA05A2E" w14:textId="77777777" w:rsidTr="007F41A8">
        <w:trPr>
          <w:trHeight w:val="3654"/>
        </w:trPr>
        <w:tc>
          <w:tcPr>
            <w:tcW w:w="15570" w:type="dxa"/>
            <w:tcBorders>
              <w:top w:val="single" w:sz="18" w:space="0" w:color="auto"/>
              <w:bottom w:val="double" w:sz="4" w:space="0" w:color="auto"/>
            </w:tcBorders>
          </w:tcPr>
          <w:p w14:paraId="71792DFB" w14:textId="6B29C727" w:rsidR="007F41A8" w:rsidRDefault="00C64F55" w:rsidP="007F41A8">
            <w:pPr>
              <w:ind w:left="522" w:hanging="522"/>
              <w:contextualSpacing/>
              <w:rPr>
                <w:rFonts w:ascii="Century Gothic" w:eastAsia="Calibri" w:hAnsi="Century Gothic" w:cs="Times New Roman"/>
                <w:b/>
                <w:sz w:val="18"/>
                <w:lang w:val="en-US"/>
              </w:rPr>
            </w:pPr>
            <w:r>
              <w:rPr>
                <w:rFonts w:ascii="Century Gothic" w:eastAsia="Calibri" w:hAnsi="Century Gothic" w:cs="Times New Roman"/>
                <w:b/>
                <w:sz w:val="18"/>
                <w:lang w:val="en-US"/>
              </w:rPr>
              <w:t>19</w:t>
            </w:r>
            <w:r w:rsidR="007F41A8" w:rsidRPr="005A0DC5">
              <w:rPr>
                <w:rFonts w:ascii="Century Gothic" w:eastAsia="Calibri" w:hAnsi="Century Gothic" w:cs="Times New Roman"/>
                <w:b/>
                <w:sz w:val="18"/>
                <w:lang w:val="en-US"/>
              </w:rPr>
              <w:t>.</w:t>
            </w:r>
            <w:r w:rsidR="007F41A8" w:rsidRPr="005A0DC5">
              <w:rPr>
                <w:rFonts w:ascii="Century Gothic" w:eastAsia="Calibri" w:hAnsi="Century Gothic" w:cs="Times New Roman"/>
                <w:b/>
                <w:sz w:val="18"/>
                <w:lang w:val="en-US"/>
              </w:rPr>
              <w:tab/>
            </w:r>
            <w:r w:rsidR="007F41A8" w:rsidRPr="00F545B3">
              <w:rPr>
                <w:rFonts w:ascii="Century Gothic" w:eastAsia="Calibri" w:hAnsi="Century Gothic" w:cs="Times New Roman"/>
                <w:b/>
                <w:sz w:val="18"/>
                <w:lang w:val="en-US"/>
              </w:rPr>
              <w:t xml:space="preserve">Provide information on </w:t>
            </w:r>
            <w:r w:rsidR="007F41A8">
              <w:rPr>
                <w:rFonts w:ascii="Century Gothic" w:eastAsia="Calibri" w:hAnsi="Century Gothic" w:cs="Times New Roman"/>
                <w:b/>
                <w:sz w:val="18"/>
                <w:lang w:val="en-US"/>
              </w:rPr>
              <w:t xml:space="preserve">the project budget including the potential </w:t>
            </w:r>
            <w:r w:rsidR="007F41A8" w:rsidRPr="00F545B3">
              <w:rPr>
                <w:rFonts w:ascii="Century Gothic" w:eastAsia="Calibri" w:hAnsi="Century Gothic" w:cs="Times New Roman"/>
                <w:b/>
                <w:sz w:val="18"/>
                <w:lang w:val="en-US"/>
              </w:rPr>
              <w:t>co-funding partners for this project</w:t>
            </w:r>
            <w:r w:rsidR="007F41A8">
              <w:rPr>
                <w:rFonts w:ascii="Century Gothic" w:eastAsia="Calibri" w:hAnsi="Century Gothic" w:cs="Times New Roman"/>
                <w:b/>
                <w:sz w:val="18"/>
                <w:lang w:val="en-US"/>
              </w:rPr>
              <w:t xml:space="preserve">. </w:t>
            </w:r>
          </w:p>
          <w:p w14:paraId="50E5E3F4" w14:textId="77777777" w:rsidR="007F41A8" w:rsidRDefault="007F41A8" w:rsidP="007F41A8">
            <w:pPr>
              <w:ind w:left="522" w:hanging="522"/>
              <w:contextualSpacing/>
              <w:rPr>
                <w:rFonts w:ascii="Century Gothic" w:eastAsia="Calibri" w:hAnsi="Century Gothic" w:cs="Times New Roman"/>
                <w:i/>
                <w:sz w:val="18"/>
                <w:lang w:val="en-US"/>
              </w:rPr>
            </w:pPr>
            <w:r>
              <w:rPr>
                <w:rFonts w:ascii="Century Gothic" w:eastAsia="Calibri" w:hAnsi="Century Gothic" w:cs="Times New Roman"/>
                <w:b/>
                <w:sz w:val="18"/>
                <w:lang w:val="en-US"/>
              </w:rPr>
              <w:tab/>
            </w:r>
            <w:r w:rsidRPr="00BC066D">
              <w:rPr>
                <w:rFonts w:ascii="Century Gothic" w:eastAsia="Calibri" w:hAnsi="Century Gothic" w:cs="Times New Roman"/>
                <w:i/>
                <w:sz w:val="18"/>
                <w:lang w:val="en-US"/>
              </w:rPr>
              <w:t xml:space="preserve">Combined co-funding from sources other than </w:t>
            </w:r>
            <w:r>
              <w:rPr>
                <w:rFonts w:ascii="Century Gothic" w:eastAsia="Calibri" w:hAnsi="Century Gothic" w:cs="Times New Roman"/>
                <w:i/>
                <w:sz w:val="18"/>
                <w:lang w:val="en-US"/>
              </w:rPr>
              <w:t>ROTA</w:t>
            </w:r>
            <w:r w:rsidRPr="00BC066D">
              <w:rPr>
                <w:rFonts w:ascii="Century Gothic" w:eastAsia="Calibri" w:hAnsi="Century Gothic" w:cs="Times New Roman"/>
                <w:i/>
                <w:sz w:val="18"/>
                <w:lang w:val="en-US"/>
              </w:rPr>
              <w:t xml:space="preserve"> should equal 50% or more of the total project budget.</w:t>
            </w:r>
          </w:p>
          <w:p w14:paraId="1E66E587" w14:textId="77777777" w:rsidR="007F41A8" w:rsidRPr="00BC066D" w:rsidRDefault="007F41A8" w:rsidP="007F41A8">
            <w:pPr>
              <w:ind w:left="522" w:hanging="522"/>
              <w:contextualSpacing/>
              <w:rPr>
                <w:rFonts w:ascii="Century Gothic" w:eastAsia="Calibri" w:hAnsi="Century Gothic" w:cs="Times New Roman"/>
                <w:i/>
                <w:sz w:val="18"/>
                <w:lang w:val="en-US"/>
              </w:rPr>
            </w:pPr>
            <w:r w:rsidRPr="00BC066D">
              <w:rPr>
                <w:rFonts w:ascii="Century Gothic" w:eastAsia="Calibri" w:hAnsi="Century Gothic" w:cs="Times New Roman"/>
                <w:i/>
                <w:sz w:val="18"/>
                <w:lang w:val="en-US"/>
              </w:rPr>
              <w:t xml:space="preserve"> </w:t>
            </w:r>
          </w:p>
          <w:tbl>
            <w:tblPr>
              <w:tblStyle w:val="TableGrid"/>
              <w:tblW w:w="15330" w:type="dxa"/>
              <w:jc w:val="center"/>
              <w:tblLook w:val="04A0" w:firstRow="1" w:lastRow="0" w:firstColumn="1" w:lastColumn="0" w:noHBand="0" w:noVBand="1"/>
            </w:tblPr>
            <w:tblGrid>
              <w:gridCol w:w="7710"/>
              <w:gridCol w:w="3870"/>
              <w:gridCol w:w="3750"/>
            </w:tblGrid>
            <w:tr w:rsidR="007F41A8" w:rsidRPr="005A0DC5" w14:paraId="31DB2EEA" w14:textId="77777777" w:rsidTr="005000CF">
              <w:trPr>
                <w:jc w:val="center"/>
              </w:trPr>
              <w:tc>
                <w:tcPr>
                  <w:tcW w:w="7710" w:type="dxa"/>
                  <w:shd w:val="clear" w:color="auto" w:fill="C4BC96"/>
                </w:tcPr>
                <w:p w14:paraId="6C80365F" w14:textId="77777777" w:rsidR="007F41A8" w:rsidRPr="005A0DC5" w:rsidRDefault="007F41A8" w:rsidP="002B1DBD">
                  <w:pPr>
                    <w:framePr w:hSpace="180" w:wrap="around" w:vAnchor="page" w:hAnchor="margin" w:y="691"/>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Co-funding Partner</w:t>
                  </w:r>
                </w:p>
              </w:tc>
              <w:tc>
                <w:tcPr>
                  <w:tcW w:w="3870" w:type="dxa"/>
                  <w:shd w:val="clear" w:color="auto" w:fill="C4BC96"/>
                </w:tcPr>
                <w:p w14:paraId="0DB2BB8C" w14:textId="77777777" w:rsidR="007F41A8" w:rsidRPr="005A0DC5" w:rsidRDefault="007F41A8" w:rsidP="002B1DBD">
                  <w:pPr>
                    <w:framePr w:hSpace="180" w:wrap="around" w:vAnchor="page" w:hAnchor="margin" w:y="691"/>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Co-funding Amount in US $</w:t>
                  </w:r>
                </w:p>
              </w:tc>
              <w:tc>
                <w:tcPr>
                  <w:tcW w:w="3750" w:type="dxa"/>
                  <w:shd w:val="clear" w:color="auto" w:fill="C4BC96"/>
                </w:tcPr>
                <w:p w14:paraId="1CD1A607" w14:textId="77777777" w:rsidR="007F41A8" w:rsidRPr="005A0DC5" w:rsidRDefault="007F41A8" w:rsidP="002B1DBD">
                  <w:pPr>
                    <w:framePr w:hSpace="180" w:wrap="around" w:vAnchor="page" w:hAnchor="margin" w:y="691"/>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Please indicate against each source of co-funding whether it is confirmed or planned.</w:t>
                  </w:r>
                </w:p>
              </w:tc>
            </w:tr>
            <w:tr w:rsidR="007F41A8" w:rsidRPr="005A0DC5" w14:paraId="0FC016C6" w14:textId="77777777" w:rsidTr="005000CF">
              <w:trPr>
                <w:jc w:val="center"/>
              </w:trPr>
              <w:tc>
                <w:tcPr>
                  <w:tcW w:w="7710" w:type="dxa"/>
                </w:tcPr>
                <w:p w14:paraId="40A38EB7" w14:textId="77777777" w:rsidR="007F41A8" w:rsidRPr="005A0DC5" w:rsidRDefault="007F41A8" w:rsidP="002B1DBD">
                  <w:pPr>
                    <w:framePr w:hSpace="180" w:wrap="around" w:vAnchor="page" w:hAnchor="margin" w:y="691"/>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1.</w:t>
                  </w:r>
                </w:p>
              </w:tc>
              <w:tc>
                <w:tcPr>
                  <w:tcW w:w="3870" w:type="dxa"/>
                </w:tcPr>
                <w:p w14:paraId="5DA6D5CD"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tcPr>
                <w:p w14:paraId="6464F2B6"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5EADDED0" w14:textId="77777777" w:rsidTr="005000CF">
              <w:trPr>
                <w:jc w:val="center"/>
              </w:trPr>
              <w:tc>
                <w:tcPr>
                  <w:tcW w:w="7710" w:type="dxa"/>
                </w:tcPr>
                <w:p w14:paraId="5736578F" w14:textId="77777777" w:rsidR="007F41A8" w:rsidRPr="005A0DC5" w:rsidRDefault="007F41A8" w:rsidP="002B1DBD">
                  <w:pPr>
                    <w:framePr w:hSpace="180" w:wrap="around" w:vAnchor="page" w:hAnchor="margin" w:y="691"/>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2.</w:t>
                  </w:r>
                </w:p>
              </w:tc>
              <w:tc>
                <w:tcPr>
                  <w:tcW w:w="3870" w:type="dxa"/>
                </w:tcPr>
                <w:p w14:paraId="5AC9FA8A"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tcPr>
                <w:p w14:paraId="119D6810"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45723EEF" w14:textId="77777777" w:rsidTr="005000CF">
              <w:trPr>
                <w:jc w:val="center"/>
              </w:trPr>
              <w:tc>
                <w:tcPr>
                  <w:tcW w:w="7710" w:type="dxa"/>
                </w:tcPr>
                <w:p w14:paraId="4F49C9D2" w14:textId="77777777" w:rsidR="007F41A8" w:rsidRPr="005A0DC5" w:rsidRDefault="007F41A8" w:rsidP="002B1DBD">
                  <w:pPr>
                    <w:framePr w:hSpace="180" w:wrap="around" w:vAnchor="page" w:hAnchor="margin" w:y="691"/>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3.</w:t>
                  </w:r>
                </w:p>
              </w:tc>
              <w:tc>
                <w:tcPr>
                  <w:tcW w:w="3870" w:type="dxa"/>
                </w:tcPr>
                <w:p w14:paraId="5CD06B95"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tcPr>
                <w:p w14:paraId="42BC1B5B"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543C44A2" w14:textId="77777777" w:rsidTr="005000CF">
              <w:trPr>
                <w:jc w:val="center"/>
              </w:trPr>
              <w:tc>
                <w:tcPr>
                  <w:tcW w:w="7710" w:type="dxa"/>
                </w:tcPr>
                <w:p w14:paraId="4AE53E99" w14:textId="77777777" w:rsidR="007F41A8" w:rsidRPr="005A0DC5" w:rsidRDefault="007F41A8" w:rsidP="002B1DBD">
                  <w:pPr>
                    <w:framePr w:hSpace="180" w:wrap="around" w:vAnchor="page" w:hAnchor="margin" w:y="691"/>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4.</w:t>
                  </w:r>
                </w:p>
              </w:tc>
              <w:tc>
                <w:tcPr>
                  <w:tcW w:w="3870" w:type="dxa"/>
                </w:tcPr>
                <w:p w14:paraId="579F6360"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tcPr>
                <w:p w14:paraId="18B43404"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5125450C" w14:textId="77777777" w:rsidTr="005000CF">
              <w:trPr>
                <w:trHeight w:val="98"/>
                <w:jc w:val="center"/>
              </w:trPr>
              <w:tc>
                <w:tcPr>
                  <w:tcW w:w="7710" w:type="dxa"/>
                </w:tcPr>
                <w:p w14:paraId="2721EA1F" w14:textId="77777777" w:rsidR="007F41A8" w:rsidRPr="005A0DC5" w:rsidRDefault="007F41A8" w:rsidP="002B1DBD">
                  <w:pPr>
                    <w:framePr w:hSpace="180" w:wrap="around" w:vAnchor="page" w:hAnchor="margin" w:y="691"/>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5.</w:t>
                  </w:r>
                </w:p>
              </w:tc>
              <w:tc>
                <w:tcPr>
                  <w:tcW w:w="3870" w:type="dxa"/>
                </w:tcPr>
                <w:p w14:paraId="5B1F76FC"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tcPr>
                <w:p w14:paraId="61248593"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0D5C6EF0" w14:textId="77777777" w:rsidTr="005000CF">
              <w:trPr>
                <w:trHeight w:val="98"/>
                <w:jc w:val="center"/>
              </w:trPr>
              <w:tc>
                <w:tcPr>
                  <w:tcW w:w="7710" w:type="dxa"/>
                </w:tcPr>
                <w:p w14:paraId="1DD6C5BD" w14:textId="77777777" w:rsidR="007F41A8" w:rsidRDefault="007F41A8" w:rsidP="002B1DBD">
                  <w:pPr>
                    <w:framePr w:hSpace="180" w:wrap="around" w:vAnchor="page" w:hAnchor="margin" w:y="691"/>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6.</w:t>
                  </w:r>
                </w:p>
              </w:tc>
              <w:tc>
                <w:tcPr>
                  <w:tcW w:w="3870" w:type="dxa"/>
                </w:tcPr>
                <w:p w14:paraId="536C981C"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tcPr>
                <w:p w14:paraId="081449B6"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3576FCAC" w14:textId="77777777" w:rsidTr="005000CF">
              <w:trPr>
                <w:trHeight w:val="188"/>
                <w:jc w:val="center"/>
              </w:trPr>
              <w:tc>
                <w:tcPr>
                  <w:tcW w:w="7710" w:type="dxa"/>
                </w:tcPr>
                <w:p w14:paraId="2E1899EC"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Total Co-funding</w:t>
                  </w:r>
                  <w:r>
                    <w:rPr>
                      <w:rFonts w:ascii="Century Gothic" w:eastAsia="Calibri" w:hAnsi="Century Gothic" w:cs="Times New Roman"/>
                      <w:b/>
                      <w:sz w:val="18"/>
                      <w:szCs w:val="22"/>
                      <w:lang w:val="en-US"/>
                    </w:rPr>
                    <w:t xml:space="preserve"> in US $</w:t>
                  </w:r>
                </w:p>
              </w:tc>
              <w:tc>
                <w:tcPr>
                  <w:tcW w:w="3870" w:type="dxa"/>
                </w:tcPr>
                <w:p w14:paraId="00D5B713"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shd w:val="clear" w:color="auto" w:fill="FFFFFF" w:themeFill="background1"/>
                </w:tcPr>
                <w:p w14:paraId="21DCFA31"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79053918" w14:textId="77777777" w:rsidTr="005000CF">
              <w:trPr>
                <w:jc w:val="center"/>
              </w:trPr>
              <w:tc>
                <w:tcPr>
                  <w:tcW w:w="11580" w:type="dxa"/>
                  <w:gridSpan w:val="2"/>
                  <w:shd w:val="clear" w:color="auto" w:fill="D9D9D9" w:themeFill="background1" w:themeFillShade="D9"/>
                </w:tcPr>
                <w:p w14:paraId="30C833C8"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vMerge w:val="restart"/>
                  <w:shd w:val="clear" w:color="auto" w:fill="D9D9D9" w:themeFill="background1" w:themeFillShade="D9"/>
                </w:tcPr>
                <w:p w14:paraId="0B7740FF"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4544238C" w14:textId="77777777" w:rsidTr="005000CF">
              <w:trPr>
                <w:jc w:val="center"/>
              </w:trPr>
              <w:tc>
                <w:tcPr>
                  <w:tcW w:w="7710" w:type="dxa"/>
                </w:tcPr>
                <w:p w14:paraId="586C5257" w14:textId="77777777" w:rsidR="007F41A8"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 xml:space="preserve">Total Request to </w:t>
                  </w:r>
                  <w:r>
                    <w:rPr>
                      <w:rFonts w:ascii="Century Gothic" w:eastAsia="Calibri" w:hAnsi="Century Gothic" w:cs="Times New Roman"/>
                      <w:b/>
                      <w:sz w:val="18"/>
                      <w:szCs w:val="22"/>
                      <w:lang w:val="en-US"/>
                    </w:rPr>
                    <w:t>ROTA</w:t>
                  </w:r>
                  <w:r w:rsidRPr="005A0DC5">
                    <w:rPr>
                      <w:rFonts w:ascii="Century Gothic" w:eastAsia="Calibri" w:hAnsi="Century Gothic" w:cs="Times New Roman"/>
                      <w:b/>
                      <w:sz w:val="18"/>
                      <w:szCs w:val="22"/>
                      <w:lang w:val="en-US"/>
                    </w:rPr>
                    <w:t xml:space="preserve"> in US $ </w:t>
                  </w:r>
                </w:p>
                <w:p w14:paraId="4E9FC0ED"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r w:rsidRPr="00C13CA3">
                    <w:rPr>
                      <w:rFonts w:ascii="Century Gothic" w:eastAsia="Calibri" w:hAnsi="Century Gothic" w:cs="Times New Roman"/>
                      <w:i/>
                      <w:sz w:val="14"/>
                      <w:szCs w:val="22"/>
                      <w:lang w:val="en-US"/>
                    </w:rPr>
                    <w:t>(Less than or equal to 50% of total project costs</w:t>
                  </w:r>
                  <w:r w:rsidRPr="005A0DC5">
                    <w:rPr>
                      <w:rFonts w:ascii="Century Gothic" w:eastAsia="Calibri" w:hAnsi="Century Gothic" w:cs="Times New Roman"/>
                      <w:i/>
                      <w:sz w:val="18"/>
                      <w:szCs w:val="22"/>
                      <w:lang w:val="en-US"/>
                    </w:rPr>
                    <w:t>)</w:t>
                  </w:r>
                </w:p>
              </w:tc>
              <w:tc>
                <w:tcPr>
                  <w:tcW w:w="3870" w:type="dxa"/>
                </w:tcPr>
                <w:p w14:paraId="61B91E76"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vMerge/>
                </w:tcPr>
                <w:p w14:paraId="15D270F5"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0BA4C08A" w14:textId="77777777" w:rsidTr="005000CF">
              <w:trPr>
                <w:jc w:val="center"/>
              </w:trPr>
              <w:tc>
                <w:tcPr>
                  <w:tcW w:w="11580" w:type="dxa"/>
                  <w:gridSpan w:val="2"/>
                  <w:shd w:val="clear" w:color="auto" w:fill="D9D9D9" w:themeFill="background1" w:themeFillShade="D9"/>
                </w:tcPr>
                <w:p w14:paraId="621482B5"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vMerge/>
                  <w:shd w:val="clear" w:color="auto" w:fill="D9D9D9" w:themeFill="background1" w:themeFillShade="D9"/>
                </w:tcPr>
                <w:p w14:paraId="47E73338"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r w:rsidR="007F41A8" w:rsidRPr="005A0DC5" w14:paraId="11E89110" w14:textId="77777777" w:rsidTr="005000CF">
              <w:trPr>
                <w:jc w:val="center"/>
              </w:trPr>
              <w:tc>
                <w:tcPr>
                  <w:tcW w:w="7710" w:type="dxa"/>
                </w:tcPr>
                <w:p w14:paraId="4A7B35C4" w14:textId="77777777" w:rsidR="007F41A8"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Total Project Costs</w:t>
                  </w:r>
                  <w:r>
                    <w:rPr>
                      <w:rFonts w:ascii="Century Gothic" w:eastAsia="Calibri" w:hAnsi="Century Gothic" w:cs="Times New Roman"/>
                      <w:b/>
                      <w:sz w:val="18"/>
                      <w:szCs w:val="22"/>
                      <w:lang w:val="en-US"/>
                    </w:rPr>
                    <w:t xml:space="preserve"> in US $</w:t>
                  </w:r>
                  <w:r w:rsidRPr="005A0DC5">
                    <w:rPr>
                      <w:rFonts w:ascii="Century Gothic" w:eastAsia="Calibri" w:hAnsi="Century Gothic" w:cs="Times New Roman"/>
                      <w:b/>
                      <w:sz w:val="18"/>
                      <w:szCs w:val="22"/>
                      <w:lang w:val="en-US"/>
                    </w:rPr>
                    <w:t xml:space="preserve"> </w:t>
                  </w:r>
                </w:p>
                <w:p w14:paraId="73CA6C8D"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r w:rsidRPr="00C13CA3">
                    <w:rPr>
                      <w:rFonts w:ascii="Century Gothic" w:eastAsia="Calibri" w:hAnsi="Century Gothic" w:cs="Times New Roman"/>
                      <w:i/>
                      <w:sz w:val="14"/>
                      <w:szCs w:val="22"/>
                      <w:lang w:val="en-US"/>
                    </w:rPr>
                    <w:t xml:space="preserve">(Total Co-funding plus Total Request to </w:t>
                  </w:r>
                  <w:r>
                    <w:rPr>
                      <w:rFonts w:ascii="Century Gothic" w:eastAsia="Calibri" w:hAnsi="Century Gothic" w:cs="Times New Roman"/>
                      <w:i/>
                      <w:sz w:val="14"/>
                      <w:szCs w:val="22"/>
                      <w:lang w:val="en-US"/>
                    </w:rPr>
                    <w:t>ROTA</w:t>
                  </w:r>
                  <w:r w:rsidRPr="00C13CA3">
                    <w:rPr>
                      <w:rFonts w:ascii="Century Gothic" w:eastAsia="Calibri" w:hAnsi="Century Gothic" w:cs="Times New Roman"/>
                      <w:i/>
                      <w:sz w:val="14"/>
                      <w:szCs w:val="22"/>
                      <w:lang w:val="en-US"/>
                    </w:rPr>
                    <w:t>)</w:t>
                  </w:r>
                </w:p>
              </w:tc>
              <w:tc>
                <w:tcPr>
                  <w:tcW w:w="3870" w:type="dxa"/>
                </w:tcPr>
                <w:p w14:paraId="37B360F3"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c>
                <w:tcPr>
                  <w:tcW w:w="3750" w:type="dxa"/>
                  <w:vMerge/>
                </w:tcPr>
                <w:p w14:paraId="779B0A57" w14:textId="77777777" w:rsidR="007F41A8" w:rsidRPr="005A0DC5" w:rsidRDefault="007F41A8" w:rsidP="002B1DBD">
                  <w:pPr>
                    <w:framePr w:hSpace="180" w:wrap="around" w:vAnchor="page" w:hAnchor="margin" w:y="691"/>
                    <w:contextualSpacing/>
                    <w:jc w:val="right"/>
                    <w:rPr>
                      <w:rFonts w:ascii="Century Gothic" w:eastAsia="Calibri" w:hAnsi="Century Gothic" w:cs="Times New Roman"/>
                      <w:b/>
                      <w:sz w:val="18"/>
                      <w:szCs w:val="22"/>
                      <w:lang w:val="en-US"/>
                    </w:rPr>
                  </w:pPr>
                </w:p>
              </w:tc>
            </w:tr>
          </w:tbl>
          <w:p w14:paraId="2211C431" w14:textId="77777777" w:rsidR="007F41A8" w:rsidRPr="005A0DC5" w:rsidRDefault="007F41A8" w:rsidP="007F41A8">
            <w:pPr>
              <w:spacing w:line="276" w:lineRule="auto"/>
              <w:contextualSpacing/>
              <w:rPr>
                <w:rFonts w:ascii="Century Gothic" w:eastAsia="Calibri" w:hAnsi="Century Gothic" w:cs="Times New Roman"/>
                <w:b/>
                <w:sz w:val="20"/>
                <w:szCs w:val="22"/>
                <w:lang w:val="en-US"/>
              </w:rPr>
            </w:pPr>
          </w:p>
        </w:tc>
      </w:tr>
      <w:tr w:rsidR="007F41A8" w:rsidRPr="005A0DC5" w14:paraId="6D5C2B44" w14:textId="77777777" w:rsidTr="007F41A8">
        <w:trPr>
          <w:trHeight w:val="807"/>
        </w:trPr>
        <w:tc>
          <w:tcPr>
            <w:tcW w:w="15570" w:type="dxa"/>
            <w:tcBorders>
              <w:top w:val="double" w:sz="4" w:space="0" w:color="auto"/>
              <w:bottom w:val="single" w:sz="18" w:space="0" w:color="auto"/>
            </w:tcBorders>
          </w:tcPr>
          <w:p w14:paraId="08B04A0A" w14:textId="09C0D94F" w:rsidR="007F41A8" w:rsidRDefault="007F41A8" w:rsidP="007F41A8">
            <w:pPr>
              <w:contextualSpacing/>
              <w:rPr>
                <w:rFonts w:ascii="Century Gothic" w:eastAsia="Calibri" w:hAnsi="Century Gothic" w:cs="Times New Roman"/>
                <w:b/>
                <w:sz w:val="18"/>
                <w:szCs w:val="22"/>
                <w:lang w:val="en-US"/>
              </w:rPr>
            </w:pPr>
          </w:p>
          <w:p w14:paraId="6E15255E" w14:textId="2A8EDF5D" w:rsidR="007F41A8" w:rsidRPr="005A0DC5" w:rsidRDefault="007F41A8" w:rsidP="007F41A8">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2</w:t>
            </w:r>
            <w:r w:rsidR="00C64F55">
              <w:rPr>
                <w:rFonts w:ascii="Century Gothic" w:eastAsia="Calibri" w:hAnsi="Century Gothic" w:cs="Times New Roman"/>
                <w:b/>
                <w:sz w:val="18"/>
                <w:szCs w:val="22"/>
                <w:lang w:val="en-US"/>
              </w:rPr>
              <w:t>0</w:t>
            </w:r>
            <w:r>
              <w:rPr>
                <w:rFonts w:ascii="Century Gothic" w:eastAsia="Calibri" w:hAnsi="Century Gothic" w:cs="Times New Roman"/>
                <w:b/>
                <w:sz w:val="18"/>
                <w:szCs w:val="22"/>
                <w:lang w:val="en-US"/>
              </w:rPr>
              <w:t>. ROTA</w:t>
            </w:r>
            <w:r w:rsidRPr="005A0DC5">
              <w:rPr>
                <w:rFonts w:ascii="Century Gothic" w:eastAsia="Calibri" w:hAnsi="Century Gothic" w:cs="Times New Roman"/>
                <w:b/>
                <w:sz w:val="18"/>
                <w:szCs w:val="22"/>
                <w:lang w:val="en-US"/>
              </w:rPr>
              <w:t xml:space="preserve"> needs significant assurance that co-funding will be obtained.  In the space below, please provide information on the status of securing funds from each of the above listed proposed co-funders. </w:t>
            </w:r>
          </w:p>
          <w:p w14:paraId="3C4768C8" w14:textId="77777777" w:rsidR="007F41A8" w:rsidRDefault="007F41A8" w:rsidP="007F41A8">
            <w:pPr>
              <w:contextualSpacing/>
              <w:rPr>
                <w:rFonts w:ascii="Century Gothic" w:eastAsia="Calibri" w:hAnsi="Century Gothic" w:cs="Times New Roman"/>
                <w:i/>
                <w:sz w:val="16"/>
                <w:szCs w:val="22"/>
                <w:lang w:val="en-US"/>
              </w:rPr>
            </w:pPr>
          </w:p>
          <w:p w14:paraId="1A8B8E36" w14:textId="77777777" w:rsidR="007F41A8" w:rsidRPr="00E43388" w:rsidRDefault="007F41A8" w:rsidP="007F41A8">
            <w:pPr>
              <w:contextualSpacing/>
              <w:rPr>
                <w:rFonts w:ascii="Century Gothic" w:eastAsia="Calibri" w:hAnsi="Century Gothic" w:cs="Times New Roman"/>
                <w:i/>
                <w:sz w:val="18"/>
                <w:szCs w:val="18"/>
                <w:lang w:val="en-US"/>
              </w:rPr>
            </w:pPr>
            <w:r w:rsidRPr="00E43388">
              <w:rPr>
                <w:rFonts w:ascii="Century Gothic" w:eastAsia="Calibri" w:hAnsi="Century Gothic" w:cs="Times New Roman"/>
                <w:i/>
                <w:sz w:val="18"/>
                <w:szCs w:val="18"/>
                <w:lang w:val="en-US"/>
              </w:rPr>
              <w:t xml:space="preserve">** Please note that co-funding from government and other funders must be (i) </w:t>
            </w:r>
            <w:r w:rsidRPr="00E43388">
              <w:rPr>
                <w:rFonts w:ascii="Century Gothic" w:eastAsia="Calibri" w:hAnsi="Century Gothic" w:cs="Times New Roman"/>
                <w:b/>
                <w:i/>
                <w:sz w:val="18"/>
                <w:szCs w:val="18"/>
                <w:u w:val="single"/>
                <w:lang w:val="en-US"/>
              </w:rPr>
              <w:t xml:space="preserve">directly attributed to supporting </w:t>
            </w:r>
            <w:r>
              <w:rPr>
                <w:rFonts w:ascii="Century Gothic" w:eastAsia="Calibri" w:hAnsi="Century Gothic" w:cs="Times New Roman"/>
                <w:b/>
                <w:i/>
                <w:sz w:val="18"/>
                <w:szCs w:val="18"/>
                <w:u w:val="single"/>
                <w:lang w:val="en-US"/>
              </w:rPr>
              <w:t>marginalized youth</w:t>
            </w:r>
            <w:r w:rsidRPr="00E43388">
              <w:rPr>
                <w:rFonts w:ascii="Century Gothic" w:eastAsia="Calibri" w:hAnsi="Century Gothic" w:cs="Times New Roman"/>
                <w:i/>
                <w:sz w:val="18"/>
                <w:szCs w:val="18"/>
                <w:lang w:val="en-US"/>
              </w:rPr>
              <w:t xml:space="preserve"> in the proposed project, and (ii) monetized. </w:t>
            </w:r>
            <w:r>
              <w:rPr>
                <w:rFonts w:ascii="Century Gothic" w:eastAsia="Calibri" w:hAnsi="Century Gothic" w:cs="Times New Roman"/>
                <w:i/>
                <w:sz w:val="18"/>
                <w:szCs w:val="18"/>
                <w:lang w:val="en-US"/>
              </w:rPr>
              <w:t xml:space="preserve">Related </w:t>
            </w:r>
            <w:r w:rsidRPr="00E43388">
              <w:rPr>
                <w:rFonts w:ascii="Century Gothic" w:eastAsia="Calibri" w:hAnsi="Century Gothic" w:cs="Times New Roman"/>
                <w:i/>
                <w:sz w:val="18"/>
                <w:szCs w:val="18"/>
                <w:lang w:val="en-US"/>
              </w:rPr>
              <w:t>Ministr</w:t>
            </w:r>
            <w:r>
              <w:rPr>
                <w:rFonts w:ascii="Century Gothic" w:eastAsia="Calibri" w:hAnsi="Century Gothic" w:cs="Times New Roman"/>
                <w:i/>
                <w:sz w:val="18"/>
                <w:szCs w:val="18"/>
                <w:lang w:val="en-US"/>
              </w:rPr>
              <w:t>ies</w:t>
            </w:r>
            <w:r w:rsidRPr="00E43388">
              <w:rPr>
                <w:rFonts w:ascii="Century Gothic" w:eastAsia="Calibri" w:hAnsi="Century Gothic" w:cs="Times New Roman"/>
                <w:i/>
                <w:sz w:val="18"/>
                <w:szCs w:val="18"/>
                <w:lang w:val="en-US"/>
              </w:rPr>
              <w:t xml:space="preserve"> funds for general operating expenses are not considered acceptable co-funding. For government and community contribution there will be need for commitment letters from Ministry of Finance at a later stage on the available resources. If the co-funding is planned, but not secured, please state the plans for securing it. </w:t>
            </w:r>
          </w:p>
          <w:p w14:paraId="76DB6104" w14:textId="77777777" w:rsidR="007F41A8" w:rsidRPr="00C64F55" w:rsidRDefault="007F41A8" w:rsidP="007F41A8">
            <w:pPr>
              <w:contextualSpacing/>
              <w:rPr>
                <w:rFonts w:ascii="Century Gothic" w:eastAsia="Calibri" w:hAnsi="Century Gothic" w:cs="Times New Roman"/>
                <w:i/>
                <w:sz w:val="18"/>
                <w:szCs w:val="18"/>
                <w:lang w:val="en-US"/>
              </w:rPr>
            </w:pPr>
          </w:p>
          <w:p w14:paraId="5925C785" w14:textId="77777777" w:rsidR="007F41A8" w:rsidRPr="00C64F55" w:rsidRDefault="007F41A8" w:rsidP="007F41A8">
            <w:pPr>
              <w:contextualSpacing/>
              <w:rPr>
                <w:rFonts w:ascii="Century Gothic" w:eastAsia="Calibri" w:hAnsi="Century Gothic" w:cs="Times New Roman"/>
                <w:i/>
                <w:sz w:val="18"/>
                <w:szCs w:val="18"/>
              </w:rPr>
            </w:pPr>
            <w:r w:rsidRPr="004A601C">
              <w:rPr>
                <w:rFonts w:ascii="Century Gothic" w:eastAsia="Calibri" w:hAnsi="Century Gothic" w:cs="Times New Roman"/>
                <w:i/>
                <w:sz w:val="18"/>
                <w:szCs w:val="18"/>
                <w:lang w:val="en-US"/>
              </w:rPr>
              <w:t xml:space="preserve">Please note that ROTA generally allows in-kind contributions to constitute </w:t>
            </w:r>
            <w:r w:rsidRPr="004A601C">
              <w:rPr>
                <w:rFonts w:ascii="Century Gothic" w:eastAsia="Calibri" w:hAnsi="Century Gothic" w:cs="Times New Roman"/>
                <w:b/>
                <w:i/>
                <w:sz w:val="18"/>
                <w:szCs w:val="18"/>
                <w:lang w:val="en-US"/>
              </w:rPr>
              <w:t>up to 25%</w:t>
            </w:r>
            <w:r w:rsidRPr="004A601C">
              <w:rPr>
                <w:rFonts w:ascii="Century Gothic" w:eastAsia="Calibri" w:hAnsi="Century Gothic" w:cs="Times New Roman"/>
                <w:i/>
                <w:sz w:val="18"/>
                <w:szCs w:val="18"/>
                <w:lang w:val="en-US"/>
              </w:rPr>
              <w:t xml:space="preserve"> of an implementing partners’ budget, however, it is expected that international NGOs and multi-lateral organizations would have significantly less in-kind contributions as part of their co-funding budgets</w:t>
            </w:r>
            <w:r w:rsidRPr="004A601C">
              <w:rPr>
                <w:rFonts w:ascii="Century Gothic" w:eastAsia="Calibri" w:hAnsi="Century Gothic" w:cs="Times New Roman"/>
                <w:i/>
                <w:sz w:val="18"/>
                <w:szCs w:val="18"/>
              </w:rPr>
              <w:t>.</w:t>
            </w:r>
          </w:p>
          <w:p w14:paraId="196416E8" w14:textId="77777777" w:rsidR="007F41A8" w:rsidRPr="00C64F55" w:rsidRDefault="007F41A8" w:rsidP="007F41A8">
            <w:pPr>
              <w:contextualSpacing/>
              <w:rPr>
                <w:rFonts w:ascii="Century Gothic" w:eastAsia="Calibri" w:hAnsi="Century Gothic" w:cs="Times New Roman"/>
                <w:i/>
                <w:sz w:val="18"/>
                <w:szCs w:val="18"/>
              </w:rPr>
            </w:pPr>
          </w:p>
          <w:p w14:paraId="2FCF70BD" w14:textId="77777777" w:rsidR="007F41A8" w:rsidRPr="00C64F55" w:rsidRDefault="007F41A8" w:rsidP="007F41A8">
            <w:pPr>
              <w:contextualSpacing/>
              <w:rPr>
                <w:rFonts w:ascii="Century Gothic" w:eastAsia="Calibri" w:hAnsi="Century Gothic" w:cs="Times New Roman"/>
                <w:sz w:val="18"/>
                <w:szCs w:val="18"/>
              </w:rPr>
            </w:pPr>
            <w:r w:rsidRPr="00C64F55">
              <w:rPr>
                <w:rFonts w:ascii="Century Gothic" w:eastAsia="Calibri" w:hAnsi="Century Gothic" w:cs="Times New Roman"/>
                <w:sz w:val="18"/>
                <w:szCs w:val="18"/>
              </w:rPr>
              <w:t xml:space="preserve">Examples of co-funding sources: private sector, individuals, foundations, governments (national, regional or local), communities and/or partners having grants that would provide complementary funds to support targeted youth. </w:t>
            </w:r>
          </w:p>
          <w:p w14:paraId="4424CDD0" w14:textId="77777777" w:rsidR="007F41A8" w:rsidRPr="00C64F55" w:rsidRDefault="007F41A8" w:rsidP="007F41A8">
            <w:pPr>
              <w:contextualSpacing/>
              <w:rPr>
                <w:rFonts w:ascii="Century Gothic" w:eastAsia="Calibri" w:hAnsi="Century Gothic" w:cs="Times New Roman"/>
                <w:sz w:val="18"/>
                <w:szCs w:val="18"/>
              </w:rPr>
            </w:pPr>
          </w:p>
          <w:p w14:paraId="52F88585" w14:textId="77777777" w:rsidR="007F41A8" w:rsidRPr="00C64F55" w:rsidRDefault="007F41A8" w:rsidP="007F41A8">
            <w:pPr>
              <w:contextualSpacing/>
              <w:rPr>
                <w:rFonts w:ascii="Century Gothic" w:eastAsia="Calibri" w:hAnsi="Century Gothic" w:cs="Times New Roman"/>
                <w:i/>
                <w:sz w:val="18"/>
                <w:szCs w:val="18"/>
              </w:rPr>
            </w:pPr>
            <w:r w:rsidRPr="00C64F55">
              <w:rPr>
                <w:rFonts w:ascii="Century Gothic" w:eastAsia="Calibri" w:hAnsi="Century Gothic" w:cs="Times New Roman"/>
                <w:sz w:val="18"/>
                <w:szCs w:val="18"/>
              </w:rPr>
              <w:t xml:space="preserve">Examples of co-funding types: cash, land, labour, construction materials, teaching and learning materials, advocacy air time, and new and/or rehabilitated infrastructure. </w:t>
            </w:r>
          </w:p>
          <w:p w14:paraId="23271ACE" w14:textId="77777777" w:rsidR="007F41A8" w:rsidRPr="00C64F55" w:rsidRDefault="007F41A8" w:rsidP="007F41A8">
            <w:pPr>
              <w:contextualSpacing/>
              <w:rPr>
                <w:rFonts w:ascii="Century Gothic" w:eastAsia="Calibri" w:hAnsi="Century Gothic" w:cs="Times New Roman"/>
                <w:sz w:val="18"/>
                <w:szCs w:val="18"/>
              </w:rPr>
            </w:pPr>
          </w:p>
          <w:p w14:paraId="2E3C225C" w14:textId="77777777" w:rsidR="007F41A8" w:rsidRPr="00C64F55" w:rsidRDefault="007F41A8" w:rsidP="007F41A8">
            <w:pPr>
              <w:contextualSpacing/>
              <w:rPr>
                <w:rFonts w:ascii="Century Gothic" w:eastAsia="Calibri" w:hAnsi="Century Gothic" w:cs="Times New Roman"/>
                <w:sz w:val="18"/>
                <w:szCs w:val="18"/>
              </w:rPr>
            </w:pPr>
          </w:p>
          <w:p w14:paraId="23C3DE13" w14:textId="24E7BFC6" w:rsidR="007F41A8" w:rsidRDefault="00C64F55" w:rsidP="007F41A8">
            <w:pPr>
              <w:contextualSpacing/>
              <w:rPr>
                <w:rFonts w:ascii="Century Gothic" w:eastAsia="Calibri" w:hAnsi="Century Gothic" w:cs="Times New Roman"/>
                <w:b/>
                <w:sz w:val="18"/>
                <w:szCs w:val="18"/>
              </w:rPr>
            </w:pPr>
            <w:r w:rsidRPr="00C64F55">
              <w:rPr>
                <w:rFonts w:ascii="Century Gothic" w:eastAsia="Calibri" w:hAnsi="Century Gothic" w:cs="Times New Roman"/>
                <w:b/>
                <w:sz w:val="18"/>
                <w:szCs w:val="18"/>
              </w:rPr>
              <w:t>21. Project Budget Summary</w:t>
            </w:r>
            <w:r>
              <w:rPr>
                <w:rFonts w:ascii="Century Gothic" w:eastAsia="Calibri" w:hAnsi="Century Gothic" w:cs="Times New Roman"/>
                <w:b/>
                <w:sz w:val="18"/>
                <w:szCs w:val="18"/>
              </w:rPr>
              <w:t xml:space="preserve"> (</w:t>
            </w:r>
            <w:hyperlink r:id="rId13" w:history="1">
              <w:r w:rsidRPr="00B44091">
                <w:rPr>
                  <w:rStyle w:val="Hyperlink"/>
                  <w:rFonts w:ascii="Century Gothic" w:eastAsia="Calibri" w:hAnsi="Century Gothic" w:cs="Times New Roman"/>
                  <w:b/>
                  <w:sz w:val="18"/>
                  <w:szCs w:val="18"/>
                </w:rPr>
                <w:t>DOWNLOAD EOI BUDGET TEMPLATE HERE</w:t>
              </w:r>
            </w:hyperlink>
            <w:r>
              <w:rPr>
                <w:rFonts w:ascii="Century Gothic" w:eastAsia="Calibri" w:hAnsi="Century Gothic" w:cs="Times New Roman"/>
                <w:b/>
                <w:sz w:val="18"/>
                <w:szCs w:val="18"/>
              </w:rPr>
              <w:t xml:space="preserve">). </w:t>
            </w:r>
          </w:p>
          <w:p w14:paraId="2C2B4BDB" w14:textId="77777777" w:rsidR="00C64F55" w:rsidRDefault="00C64F55" w:rsidP="007F41A8">
            <w:pPr>
              <w:contextualSpacing/>
              <w:rPr>
                <w:rFonts w:ascii="Century Gothic" w:eastAsia="Calibri" w:hAnsi="Century Gothic" w:cs="Times New Roman"/>
                <w:b/>
                <w:sz w:val="18"/>
                <w:szCs w:val="18"/>
              </w:rPr>
            </w:pPr>
          </w:p>
          <w:p w14:paraId="1409D8F1" w14:textId="77777777" w:rsidR="00C64F55" w:rsidRDefault="00C64F55" w:rsidP="007F41A8">
            <w:pPr>
              <w:contextualSpacing/>
              <w:rPr>
                <w:rFonts w:ascii="Century Gothic" w:eastAsia="Calibri" w:hAnsi="Century Gothic" w:cs="Times New Roman"/>
                <w:b/>
                <w:sz w:val="18"/>
                <w:szCs w:val="18"/>
              </w:rPr>
            </w:pPr>
          </w:p>
          <w:p w14:paraId="131D7D4A" w14:textId="5B388E9C" w:rsidR="00C64F55" w:rsidRPr="00C64F55" w:rsidRDefault="00C64F55" w:rsidP="007F41A8">
            <w:pPr>
              <w:contextualSpacing/>
              <w:rPr>
                <w:rFonts w:ascii="Century Gothic" w:eastAsia="Calibri" w:hAnsi="Century Gothic" w:cs="Times New Roman"/>
                <w:b/>
                <w:sz w:val="18"/>
                <w:szCs w:val="18"/>
              </w:rPr>
            </w:pPr>
          </w:p>
        </w:tc>
      </w:tr>
    </w:tbl>
    <w:p w14:paraId="4E028613" w14:textId="77777777" w:rsidR="003566EA" w:rsidRDefault="003566EA" w:rsidP="00C64F55"/>
    <w:p w14:paraId="51DE574D" w14:textId="77777777" w:rsidR="003566EA" w:rsidRDefault="003566EA" w:rsidP="00C64F55"/>
    <w:sectPr w:rsidR="003566EA" w:rsidSect="00C64F55">
      <w:footerReference w:type="even" r:id="rId14"/>
      <w:footerReference w:type="default" r:id="rId15"/>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2EB0" w14:textId="77777777" w:rsidR="0088560E" w:rsidRDefault="0088560E" w:rsidP="003F7182">
      <w:r>
        <w:separator/>
      </w:r>
    </w:p>
  </w:endnote>
  <w:endnote w:type="continuationSeparator" w:id="0">
    <w:p w14:paraId="757ADC77" w14:textId="77777777" w:rsidR="0088560E" w:rsidRDefault="0088560E" w:rsidP="003F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panose1 w:val="020B0604020202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notTrueType/>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2BB" w14:textId="1EF5C6C8" w:rsidR="0078417B" w:rsidRPr="0002519A" w:rsidRDefault="0078417B" w:rsidP="00D7057B">
    <w:pPr>
      <w:pStyle w:val="Footer"/>
      <w:framePr w:wrap="around" w:vAnchor="text" w:hAnchor="margin" w:xAlign="center" w:y="1"/>
      <w:rPr>
        <w:rStyle w:val="PageNumber"/>
        <w:rFonts w:ascii="Century Gothic" w:hAnsi="Century Gothic"/>
        <w:sz w:val="20"/>
        <w:szCs w:val="20"/>
      </w:rPr>
    </w:pPr>
    <w:r w:rsidRPr="0002519A">
      <w:rPr>
        <w:rStyle w:val="PageNumber"/>
        <w:rFonts w:ascii="Century Gothic" w:hAnsi="Century Gothic"/>
        <w:sz w:val="20"/>
        <w:szCs w:val="20"/>
      </w:rPr>
      <w:fldChar w:fldCharType="begin"/>
    </w:r>
    <w:r w:rsidRPr="0002519A">
      <w:rPr>
        <w:rStyle w:val="PageNumber"/>
        <w:rFonts w:ascii="Century Gothic" w:hAnsi="Century Gothic"/>
        <w:sz w:val="20"/>
        <w:szCs w:val="20"/>
      </w:rPr>
      <w:instrText xml:space="preserve">PAGE  </w:instrText>
    </w:r>
    <w:r w:rsidRPr="0002519A">
      <w:rPr>
        <w:rStyle w:val="PageNumber"/>
        <w:rFonts w:ascii="Century Gothic" w:hAnsi="Century Gothic"/>
        <w:sz w:val="20"/>
        <w:szCs w:val="20"/>
      </w:rPr>
      <w:fldChar w:fldCharType="separate"/>
    </w:r>
    <w:r w:rsidR="00BC689B">
      <w:rPr>
        <w:rStyle w:val="PageNumber"/>
        <w:rFonts w:ascii="Century Gothic" w:hAnsi="Century Gothic"/>
        <w:noProof/>
        <w:sz w:val="20"/>
        <w:szCs w:val="20"/>
      </w:rPr>
      <w:t>1</w:t>
    </w:r>
    <w:r w:rsidRPr="0002519A">
      <w:rPr>
        <w:rStyle w:val="PageNumber"/>
        <w:rFonts w:ascii="Century Gothic" w:hAnsi="Century Gothic"/>
        <w:sz w:val="20"/>
        <w:szCs w:val="20"/>
      </w:rPr>
      <w:fldChar w:fldCharType="end"/>
    </w:r>
  </w:p>
  <w:p w14:paraId="1AA77C38" w14:textId="77777777" w:rsidR="0078417B" w:rsidRDefault="0078417B" w:rsidP="00D7057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A0D1" w14:textId="77777777" w:rsidR="0078417B" w:rsidRDefault="0078417B" w:rsidP="005F5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C397C" w14:textId="77777777" w:rsidR="0078417B" w:rsidRDefault="00784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D071" w14:textId="5616409F" w:rsidR="0078417B" w:rsidRPr="0002519A" w:rsidRDefault="0078417B" w:rsidP="005F5988">
    <w:pPr>
      <w:pStyle w:val="Footer"/>
      <w:framePr w:wrap="around" w:vAnchor="text" w:hAnchor="margin" w:xAlign="center" w:y="1"/>
      <w:rPr>
        <w:rStyle w:val="PageNumber"/>
        <w:rFonts w:ascii="Century Gothic" w:hAnsi="Century Gothic"/>
        <w:sz w:val="20"/>
        <w:szCs w:val="20"/>
      </w:rPr>
    </w:pPr>
    <w:r w:rsidRPr="0002519A">
      <w:rPr>
        <w:rStyle w:val="PageNumber"/>
        <w:rFonts w:ascii="Century Gothic" w:hAnsi="Century Gothic"/>
        <w:sz w:val="20"/>
        <w:szCs w:val="20"/>
      </w:rPr>
      <w:fldChar w:fldCharType="begin"/>
    </w:r>
    <w:r w:rsidRPr="0002519A">
      <w:rPr>
        <w:rStyle w:val="PageNumber"/>
        <w:rFonts w:ascii="Century Gothic" w:hAnsi="Century Gothic"/>
        <w:sz w:val="20"/>
        <w:szCs w:val="20"/>
      </w:rPr>
      <w:instrText xml:space="preserve">PAGE  </w:instrText>
    </w:r>
    <w:r w:rsidRPr="0002519A">
      <w:rPr>
        <w:rStyle w:val="PageNumber"/>
        <w:rFonts w:ascii="Century Gothic" w:hAnsi="Century Gothic"/>
        <w:sz w:val="20"/>
        <w:szCs w:val="20"/>
      </w:rPr>
      <w:fldChar w:fldCharType="separate"/>
    </w:r>
    <w:r w:rsidR="00BC689B">
      <w:rPr>
        <w:rStyle w:val="PageNumber"/>
        <w:rFonts w:ascii="Century Gothic" w:hAnsi="Century Gothic"/>
        <w:noProof/>
        <w:sz w:val="20"/>
        <w:szCs w:val="20"/>
      </w:rPr>
      <w:t>13</w:t>
    </w:r>
    <w:r w:rsidRPr="0002519A">
      <w:rPr>
        <w:rStyle w:val="PageNumber"/>
        <w:rFonts w:ascii="Century Gothic" w:hAnsi="Century Gothic"/>
        <w:sz w:val="20"/>
        <w:szCs w:val="20"/>
      </w:rPr>
      <w:fldChar w:fldCharType="end"/>
    </w:r>
  </w:p>
  <w:p w14:paraId="1D9B64F5" w14:textId="77777777" w:rsidR="0078417B" w:rsidRPr="0002519A" w:rsidRDefault="0078417B">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30D1" w14:textId="77777777" w:rsidR="0088560E" w:rsidRDefault="0088560E" w:rsidP="003F7182">
      <w:r>
        <w:separator/>
      </w:r>
    </w:p>
  </w:footnote>
  <w:footnote w:type="continuationSeparator" w:id="0">
    <w:p w14:paraId="5A8DA1F6" w14:textId="77777777" w:rsidR="0088560E" w:rsidRDefault="0088560E" w:rsidP="003F7182">
      <w:r>
        <w:continuationSeparator/>
      </w:r>
    </w:p>
  </w:footnote>
  <w:footnote w:id="1">
    <w:p w14:paraId="4E9288D9" w14:textId="77777777" w:rsidR="0078417B" w:rsidRPr="00817497" w:rsidRDefault="0078417B" w:rsidP="003F7182">
      <w:pPr>
        <w:pStyle w:val="FootnoteText"/>
        <w:rPr>
          <w:rFonts w:ascii="Century Gothic" w:hAnsi="Century Gothic"/>
          <w:lang w:val="en-US"/>
        </w:rPr>
      </w:pPr>
      <w:r w:rsidRPr="00817497">
        <w:rPr>
          <w:rStyle w:val="FootnoteReference"/>
          <w:rFonts w:ascii="Century Gothic" w:hAnsi="Century Gothic"/>
          <w:sz w:val="14"/>
        </w:rPr>
        <w:footnoteRef/>
      </w:r>
      <w:r w:rsidRPr="00817497">
        <w:rPr>
          <w:rFonts w:ascii="Century Gothic" w:hAnsi="Century Gothic"/>
          <w:sz w:val="14"/>
        </w:rPr>
        <w:t xml:space="preserve"> https://www.un.org/sustainabledevelopment/youth/</w:t>
      </w:r>
    </w:p>
  </w:footnote>
  <w:footnote w:id="2">
    <w:p w14:paraId="0F4997CE" w14:textId="77777777" w:rsidR="0078417B" w:rsidRPr="007F7B24" w:rsidRDefault="0078417B" w:rsidP="003F7182">
      <w:pPr>
        <w:pBdr>
          <w:top w:val="nil"/>
          <w:left w:val="nil"/>
          <w:bottom w:val="nil"/>
          <w:right w:val="nil"/>
          <w:between w:val="nil"/>
        </w:pBdr>
        <w:rPr>
          <w:rFonts w:ascii="Century Gothic" w:eastAsia="Century Gothic" w:hAnsi="Century Gothic" w:cs="Century Gothic"/>
          <w:color w:val="000000"/>
          <w:sz w:val="14"/>
          <w:szCs w:val="16"/>
        </w:rPr>
      </w:pPr>
      <w:r w:rsidRPr="007F7B24">
        <w:rPr>
          <w:rStyle w:val="FootnoteReference"/>
          <w:rFonts w:ascii="Century Gothic" w:hAnsi="Century Gothic"/>
          <w:sz w:val="14"/>
          <w:szCs w:val="16"/>
        </w:rPr>
        <w:footnoteRef/>
      </w:r>
      <w:r w:rsidRPr="007F7B24">
        <w:rPr>
          <w:rFonts w:ascii="Century Gothic" w:eastAsia="Century Gothic" w:hAnsi="Century Gothic" w:cs="Century Gothic"/>
          <w:color w:val="000000"/>
          <w:sz w:val="14"/>
          <w:szCs w:val="16"/>
        </w:rPr>
        <w:t xml:space="preserve"> “Global Citizenship Education: Topics and learning objectives,”</w:t>
      </w:r>
    </w:p>
  </w:footnote>
  <w:footnote w:id="3">
    <w:p w14:paraId="15516FCA" w14:textId="77777777" w:rsidR="0078417B" w:rsidRDefault="0078417B" w:rsidP="003F7182">
      <w:pPr>
        <w:pBdr>
          <w:top w:val="nil"/>
          <w:left w:val="nil"/>
          <w:bottom w:val="nil"/>
          <w:right w:val="nil"/>
          <w:between w:val="nil"/>
        </w:pBdr>
        <w:rPr>
          <w:color w:val="000000"/>
        </w:rPr>
      </w:pPr>
      <w:r w:rsidRPr="007F7B24">
        <w:rPr>
          <w:rStyle w:val="FootnoteReference"/>
          <w:rFonts w:ascii="Century Gothic" w:hAnsi="Century Gothic"/>
          <w:sz w:val="14"/>
          <w:szCs w:val="16"/>
        </w:rPr>
        <w:footnoteRef/>
      </w:r>
      <w:r w:rsidRPr="007F7B24">
        <w:rPr>
          <w:rFonts w:ascii="Century Gothic" w:eastAsia="Century Gothic" w:hAnsi="Century Gothic" w:cs="Century Gothic"/>
          <w:color w:val="000000"/>
          <w:sz w:val="14"/>
          <w:szCs w:val="16"/>
        </w:rPr>
        <w:t xml:space="preserve"> EAA/ROTA definition drawing on Oxfam 2015</w:t>
      </w:r>
    </w:p>
  </w:footnote>
  <w:footnote w:id="4">
    <w:p w14:paraId="703A4377" w14:textId="77777777" w:rsidR="0078417B" w:rsidRPr="007F2873" w:rsidRDefault="0078417B" w:rsidP="003F7182">
      <w:pPr>
        <w:rPr>
          <w:rFonts w:ascii="Century Gothic" w:eastAsia="Century Gothic" w:hAnsi="Century Gothic" w:cs="Century Gothic"/>
          <w:sz w:val="14"/>
          <w:szCs w:val="16"/>
        </w:rPr>
      </w:pPr>
      <w:r w:rsidRPr="007F2873">
        <w:rPr>
          <w:rStyle w:val="FootnoteReference"/>
          <w:rFonts w:ascii="Century Gothic" w:hAnsi="Century Gothic"/>
          <w:sz w:val="14"/>
          <w:szCs w:val="16"/>
        </w:rPr>
        <w:footnoteRef/>
      </w:r>
      <w:r w:rsidRPr="007F2873">
        <w:rPr>
          <w:rFonts w:ascii="Century Gothic" w:eastAsia="Century Gothic" w:hAnsi="Century Gothic" w:cs="Century Gothic"/>
          <w:sz w:val="14"/>
          <w:szCs w:val="16"/>
        </w:rPr>
        <w:t xml:space="preserve"> EAA/ROTA adopts the GCED Framework developed in</w:t>
      </w:r>
      <w:r w:rsidRPr="007F2873">
        <w:rPr>
          <w:rFonts w:ascii="Century Gothic" w:eastAsia="Century Gothic" w:hAnsi="Century Gothic" w:cs="Century Gothic"/>
          <w:i/>
          <w:sz w:val="14"/>
          <w:szCs w:val="16"/>
        </w:rPr>
        <w:t xml:space="preserve"> “Global Citizenship Education: Topics and learning objectives,” </w:t>
      </w:r>
      <w:r w:rsidRPr="007F2873">
        <w:rPr>
          <w:rFonts w:ascii="Century Gothic" w:eastAsia="Century Gothic" w:hAnsi="Century Gothic" w:cs="Century Gothic"/>
          <w:sz w:val="14"/>
          <w:szCs w:val="16"/>
        </w:rPr>
        <w:t>by UNESCO, 2015, p.15.</w:t>
      </w:r>
    </w:p>
  </w:footnote>
  <w:footnote w:id="5">
    <w:p w14:paraId="063B1715" w14:textId="77777777" w:rsidR="0078417B" w:rsidRPr="00AB5E87" w:rsidRDefault="0078417B" w:rsidP="00867283">
      <w:pPr>
        <w:widowControl w:val="0"/>
        <w:rPr>
          <w:rFonts w:ascii="Century Gothic" w:eastAsia="Century Gothic" w:hAnsi="Century Gothic" w:cs="Century Gothic"/>
          <w:sz w:val="14"/>
          <w:szCs w:val="14"/>
          <w:highlight w:val="yellow"/>
        </w:rPr>
      </w:pPr>
      <w:r w:rsidRPr="00AB5E87">
        <w:rPr>
          <w:rStyle w:val="FootnoteReference"/>
          <w:rFonts w:ascii="Century Gothic" w:hAnsi="Century Gothic"/>
          <w:sz w:val="14"/>
          <w:szCs w:val="14"/>
        </w:rPr>
        <w:footnoteRef/>
      </w:r>
      <w:r w:rsidRPr="00AB5E87">
        <w:rPr>
          <w:rFonts w:ascii="Century Gothic" w:eastAsia="Century Gothic" w:hAnsi="Century Gothic" w:cs="Century Gothic"/>
          <w:sz w:val="14"/>
          <w:szCs w:val="14"/>
        </w:rPr>
        <w:t xml:space="preserve"> Examples of marginalized youth include but are not limited to: those from developing countries or countries affected by humanitarian crisis, low socio-economic status, young women and girls, individuals with disabilities, indigenous people, ethnic minorities, stigmatized groups, survivors of gender-based violence or trafficking, displaced populations or those living in informal settlements, populations affected by armed conflicts, rural populations, and hard-to-reach groups.</w:t>
      </w:r>
    </w:p>
  </w:footnote>
  <w:footnote w:id="6">
    <w:p w14:paraId="34A894DB" w14:textId="274A7C69" w:rsidR="0078417B" w:rsidRPr="007D44CF" w:rsidRDefault="0078417B">
      <w:pPr>
        <w:pStyle w:val="FootnoteText"/>
        <w:rPr>
          <w:rFonts w:ascii="Century Gothic" w:hAnsi="Century Gothic"/>
          <w:lang w:val="en-US"/>
        </w:rPr>
      </w:pPr>
      <w:r w:rsidRPr="007D44CF">
        <w:rPr>
          <w:rStyle w:val="FootnoteReference"/>
          <w:rFonts w:ascii="Century Gothic" w:hAnsi="Century Gothic"/>
          <w:sz w:val="14"/>
        </w:rPr>
        <w:footnoteRef/>
      </w:r>
      <w:r w:rsidRPr="007D44CF">
        <w:rPr>
          <w:rFonts w:ascii="Century Gothic" w:hAnsi="Century Gothic"/>
          <w:sz w:val="14"/>
        </w:rPr>
        <w:t xml:space="preserve"> </w:t>
      </w:r>
      <w:r>
        <w:rPr>
          <w:rFonts w:ascii="Century Gothic" w:hAnsi="Century Gothic"/>
          <w:sz w:val="14"/>
        </w:rPr>
        <w:t xml:space="preserve">This is in accordance with the practice of the </w:t>
      </w:r>
      <w:r w:rsidRPr="007D44CF">
        <w:rPr>
          <w:rFonts w:ascii="Century Gothic" w:hAnsi="Century Gothic"/>
          <w:sz w:val="14"/>
        </w:rPr>
        <w:t>UN Secretariat</w:t>
      </w:r>
      <w:r>
        <w:rPr>
          <w:rFonts w:ascii="Century Gothic" w:hAnsi="Century Gothic"/>
          <w:sz w:val="14"/>
        </w:rPr>
        <w:t xml:space="preserve"> which also uses this defined age range for statistical purposes.</w:t>
      </w:r>
    </w:p>
  </w:footnote>
  <w:footnote w:id="7">
    <w:p w14:paraId="778B3FED" w14:textId="77777777" w:rsidR="0078417B" w:rsidRPr="00621558" w:rsidRDefault="0078417B">
      <w:pPr>
        <w:pStyle w:val="FootnoteText"/>
        <w:rPr>
          <w:rFonts w:ascii="Century Gothic" w:hAnsi="Century Gothic"/>
          <w:sz w:val="14"/>
          <w:szCs w:val="16"/>
          <w:lang w:val="en-US"/>
        </w:rPr>
      </w:pPr>
      <w:r w:rsidRPr="00621558">
        <w:rPr>
          <w:rStyle w:val="FootnoteReference"/>
          <w:rFonts w:ascii="Century Gothic" w:hAnsi="Century Gothic"/>
          <w:sz w:val="14"/>
          <w:szCs w:val="16"/>
        </w:rPr>
        <w:footnoteRef/>
      </w:r>
      <w:r w:rsidRPr="00621558">
        <w:rPr>
          <w:rFonts w:ascii="Century Gothic" w:hAnsi="Century Gothic"/>
          <w:sz w:val="14"/>
          <w:szCs w:val="16"/>
        </w:rPr>
        <w:t xml:space="preserve"> </w:t>
      </w:r>
      <w:r w:rsidRPr="00621558">
        <w:rPr>
          <w:rFonts w:ascii="Century Gothic" w:hAnsi="Century Gothic"/>
          <w:sz w:val="14"/>
          <w:szCs w:val="16"/>
          <w:lang w:val="en-US"/>
        </w:rPr>
        <w:t xml:space="preserve">See: </w:t>
      </w:r>
      <w:hyperlink r:id="rId1" w:history="1">
        <w:r w:rsidRPr="00621558">
          <w:rPr>
            <w:rStyle w:val="Hyperlink"/>
            <w:rFonts w:ascii="Century Gothic" w:hAnsi="Century Gothic"/>
            <w:sz w:val="14"/>
            <w:szCs w:val="16"/>
            <w:lang w:val="en-US"/>
          </w:rPr>
          <w:t>https://www.unv.org/sites/default/files/UNV_SWVR_2018_English_WEB.pdf</w:t>
        </w:r>
      </w:hyperlink>
      <w:r w:rsidRPr="00621558">
        <w:rPr>
          <w:rFonts w:ascii="Century Gothic" w:hAnsi="Century Gothic"/>
          <w:sz w:val="14"/>
          <w:szCs w:val="16"/>
          <w:lang w:val="en-US"/>
        </w:rPr>
        <w:t xml:space="preserve"> </w:t>
      </w:r>
    </w:p>
  </w:footnote>
  <w:footnote w:id="8">
    <w:p w14:paraId="586D1AA2" w14:textId="77777777" w:rsidR="0078417B" w:rsidRPr="007F2873" w:rsidRDefault="0078417B" w:rsidP="003F7182">
      <w:pPr>
        <w:pStyle w:val="FootnoteText"/>
        <w:rPr>
          <w:rFonts w:ascii="Century Gothic" w:hAnsi="Century Gothic"/>
          <w:sz w:val="16"/>
          <w:szCs w:val="16"/>
          <w:lang w:val="en-US"/>
        </w:rPr>
      </w:pPr>
      <w:r w:rsidRPr="007F2873">
        <w:rPr>
          <w:rStyle w:val="FootnoteReference"/>
          <w:rFonts w:ascii="Century Gothic" w:hAnsi="Century Gothic"/>
          <w:sz w:val="14"/>
          <w:szCs w:val="16"/>
        </w:rPr>
        <w:footnoteRef/>
      </w:r>
      <w:r w:rsidRPr="007F2873">
        <w:rPr>
          <w:rFonts w:ascii="Century Gothic" w:hAnsi="Century Gothic"/>
          <w:sz w:val="14"/>
          <w:szCs w:val="16"/>
        </w:rPr>
        <w:t xml:space="preserve"> </w:t>
      </w:r>
      <w:r w:rsidRPr="007F2873">
        <w:rPr>
          <w:rFonts w:ascii="Century Gothic" w:eastAsia="Arial" w:hAnsi="Century Gothic" w:cs="Arial"/>
          <w:color w:val="000000"/>
          <w:sz w:val="14"/>
          <w:szCs w:val="16"/>
        </w:rPr>
        <w:t>25% of the partners' share can be in-kind contribution</w:t>
      </w:r>
      <w:r>
        <w:rPr>
          <w:rFonts w:ascii="Century Gothic" w:eastAsia="Arial" w:hAnsi="Century Gothic" w:cs="Arial"/>
          <w:color w:val="000000"/>
          <w:sz w:val="14"/>
          <w:szCs w:val="16"/>
        </w:rPr>
        <w:t>. See ‘Program Funding” on page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564B"/>
    <w:multiLevelType w:val="multilevel"/>
    <w:tmpl w:val="83F61654"/>
    <w:lvl w:ilvl="0">
      <w:start w:val="1"/>
      <w:numFmt w:val="decimal"/>
      <w:lvlText w:val="%1."/>
      <w:lvlJc w:val="left"/>
      <w:pPr>
        <w:ind w:left="26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49673E"/>
    <w:multiLevelType w:val="multilevel"/>
    <w:tmpl w:val="EE086690"/>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363D0FFE"/>
    <w:multiLevelType w:val="multilevel"/>
    <w:tmpl w:val="89060DD2"/>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5A913746"/>
    <w:multiLevelType w:val="multilevel"/>
    <w:tmpl w:val="85EE777C"/>
    <w:lvl w:ilvl="0">
      <w:start w:val="1"/>
      <w:numFmt w:val="decimal"/>
      <w:lvlText w:val="%1."/>
      <w:lvlJc w:val="left"/>
      <w:pPr>
        <w:ind w:left="26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6"/>
      <w:numFmt w:val="bullet"/>
      <w:lvlText w:val="-"/>
      <w:lvlJc w:val="left"/>
      <w:pPr>
        <w:ind w:left="5760" w:hanging="360"/>
      </w:pPr>
      <w:rPr>
        <w:rFonts w:ascii="Calibri" w:eastAsia="Calibri" w:hAnsi="Calibri" w:cs="Calibri" w:hint="default"/>
      </w:rPr>
    </w:lvl>
    <w:lvl w:ilvl="8">
      <w:start w:val="1"/>
      <w:numFmt w:val="lowerRoman"/>
      <w:lvlText w:val="%9."/>
      <w:lvlJc w:val="right"/>
      <w:pPr>
        <w:ind w:left="6480" w:hanging="180"/>
      </w:pPr>
    </w:lvl>
  </w:abstractNum>
  <w:abstractNum w:abstractNumId="4" w15:restartNumberingAfterBreak="0">
    <w:nsid w:val="5B3A0D5E"/>
    <w:multiLevelType w:val="multilevel"/>
    <w:tmpl w:val="10341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534D4A"/>
    <w:multiLevelType w:val="multilevel"/>
    <w:tmpl w:val="9412F234"/>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1134583">
    <w:abstractNumId w:val="4"/>
  </w:num>
  <w:num w:numId="2" w16cid:durableId="19858411">
    <w:abstractNumId w:val="0"/>
  </w:num>
  <w:num w:numId="3" w16cid:durableId="1838691111">
    <w:abstractNumId w:val="5"/>
  </w:num>
  <w:num w:numId="4" w16cid:durableId="273751080">
    <w:abstractNumId w:val="1"/>
  </w:num>
  <w:num w:numId="5" w16cid:durableId="1958679512">
    <w:abstractNumId w:val="2"/>
  </w:num>
  <w:num w:numId="6" w16cid:durableId="92089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2"/>
    <w:rsid w:val="000011AB"/>
    <w:rsid w:val="00002EDE"/>
    <w:rsid w:val="000367E4"/>
    <w:rsid w:val="00095C3A"/>
    <w:rsid w:val="000B7D32"/>
    <w:rsid w:val="000F1A1E"/>
    <w:rsid w:val="00103948"/>
    <w:rsid w:val="00117922"/>
    <w:rsid w:val="0015668E"/>
    <w:rsid w:val="00157DC2"/>
    <w:rsid w:val="00197E39"/>
    <w:rsid w:val="001B5CC2"/>
    <w:rsid w:val="001E796C"/>
    <w:rsid w:val="00205D3F"/>
    <w:rsid w:val="00210D3E"/>
    <w:rsid w:val="002255D1"/>
    <w:rsid w:val="00274593"/>
    <w:rsid w:val="002B1DBD"/>
    <w:rsid w:val="002B23D8"/>
    <w:rsid w:val="002C1782"/>
    <w:rsid w:val="002E012A"/>
    <w:rsid w:val="003566EA"/>
    <w:rsid w:val="00360B2A"/>
    <w:rsid w:val="0038240C"/>
    <w:rsid w:val="00386C51"/>
    <w:rsid w:val="003C4F85"/>
    <w:rsid w:val="003C6B87"/>
    <w:rsid w:val="003C6DD2"/>
    <w:rsid w:val="003F6E11"/>
    <w:rsid w:val="003F7182"/>
    <w:rsid w:val="00420261"/>
    <w:rsid w:val="00427215"/>
    <w:rsid w:val="0046434C"/>
    <w:rsid w:val="004A53DD"/>
    <w:rsid w:val="004A601C"/>
    <w:rsid w:val="004C2FFA"/>
    <w:rsid w:val="005000CF"/>
    <w:rsid w:val="00524C85"/>
    <w:rsid w:val="00540BB6"/>
    <w:rsid w:val="005B3762"/>
    <w:rsid w:val="005C00AE"/>
    <w:rsid w:val="005D1736"/>
    <w:rsid w:val="005E1A6D"/>
    <w:rsid w:val="005E225E"/>
    <w:rsid w:val="005F2937"/>
    <w:rsid w:val="005F5988"/>
    <w:rsid w:val="00621558"/>
    <w:rsid w:val="00621ED0"/>
    <w:rsid w:val="00630A18"/>
    <w:rsid w:val="00656771"/>
    <w:rsid w:val="00674140"/>
    <w:rsid w:val="006B4D84"/>
    <w:rsid w:val="006B5E08"/>
    <w:rsid w:val="00700603"/>
    <w:rsid w:val="00714B3E"/>
    <w:rsid w:val="00730060"/>
    <w:rsid w:val="007454BA"/>
    <w:rsid w:val="00755618"/>
    <w:rsid w:val="00764324"/>
    <w:rsid w:val="007734B1"/>
    <w:rsid w:val="0078417B"/>
    <w:rsid w:val="007C686F"/>
    <w:rsid w:val="007D44CF"/>
    <w:rsid w:val="007F41A8"/>
    <w:rsid w:val="00816DD2"/>
    <w:rsid w:val="00863513"/>
    <w:rsid w:val="00865137"/>
    <w:rsid w:val="0086513A"/>
    <w:rsid w:val="00867283"/>
    <w:rsid w:val="008776F9"/>
    <w:rsid w:val="0088560E"/>
    <w:rsid w:val="008F5C09"/>
    <w:rsid w:val="00900FD6"/>
    <w:rsid w:val="00933CD0"/>
    <w:rsid w:val="00945CCD"/>
    <w:rsid w:val="00981C1F"/>
    <w:rsid w:val="00986947"/>
    <w:rsid w:val="009A00F7"/>
    <w:rsid w:val="009E0A44"/>
    <w:rsid w:val="00A04892"/>
    <w:rsid w:val="00A06B83"/>
    <w:rsid w:val="00A51C48"/>
    <w:rsid w:val="00A62975"/>
    <w:rsid w:val="00A63DC8"/>
    <w:rsid w:val="00AB0BB3"/>
    <w:rsid w:val="00AB5E87"/>
    <w:rsid w:val="00AC31D2"/>
    <w:rsid w:val="00AD4A1D"/>
    <w:rsid w:val="00AE17EA"/>
    <w:rsid w:val="00B027F7"/>
    <w:rsid w:val="00B15E8D"/>
    <w:rsid w:val="00B44091"/>
    <w:rsid w:val="00B47AA0"/>
    <w:rsid w:val="00BB67CC"/>
    <w:rsid w:val="00BC689B"/>
    <w:rsid w:val="00BF0623"/>
    <w:rsid w:val="00C156DB"/>
    <w:rsid w:val="00C64F55"/>
    <w:rsid w:val="00CD12C1"/>
    <w:rsid w:val="00CD6FB0"/>
    <w:rsid w:val="00CE0105"/>
    <w:rsid w:val="00CE4EC7"/>
    <w:rsid w:val="00D10DF3"/>
    <w:rsid w:val="00D22F0A"/>
    <w:rsid w:val="00D60D50"/>
    <w:rsid w:val="00D7057B"/>
    <w:rsid w:val="00D72D1C"/>
    <w:rsid w:val="00DA51BF"/>
    <w:rsid w:val="00E1340E"/>
    <w:rsid w:val="00E15605"/>
    <w:rsid w:val="00E530B0"/>
    <w:rsid w:val="00E91DF0"/>
    <w:rsid w:val="00E9696B"/>
    <w:rsid w:val="00EA190D"/>
    <w:rsid w:val="00EC09D8"/>
    <w:rsid w:val="00ED5303"/>
    <w:rsid w:val="00EE6D6D"/>
    <w:rsid w:val="00F03A97"/>
    <w:rsid w:val="00F14288"/>
    <w:rsid w:val="00F8758B"/>
    <w:rsid w:val="00FA6792"/>
    <w:rsid w:val="00FD3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6104"/>
  <w15:chartTrackingRefBased/>
  <w15:docId w15:val="{BF20C8FF-E201-4C6A-BC03-FC4109B8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182"/>
    <w:pPr>
      <w:spacing w:after="0" w:line="240" w:lineRule="auto"/>
    </w:pPr>
    <w:rPr>
      <w:rFonts w:ascii="Cambria" w:eastAsia="Cambria" w:hAnsi="Cambria" w:cs="Cambr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18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7182"/>
  </w:style>
  <w:style w:type="character" w:customStyle="1" w:styleId="FootnoteTextChar">
    <w:name w:val="Footnote Text Char"/>
    <w:basedOn w:val="DefaultParagraphFont"/>
    <w:link w:val="FootnoteText"/>
    <w:uiPriority w:val="99"/>
    <w:semiHidden/>
    <w:rsid w:val="003F7182"/>
    <w:rPr>
      <w:rFonts w:ascii="Cambria" w:eastAsia="Cambria" w:hAnsi="Cambria" w:cs="Cambria"/>
      <w:sz w:val="24"/>
      <w:szCs w:val="24"/>
      <w:lang w:val="en-GB"/>
    </w:rPr>
  </w:style>
  <w:style w:type="character" w:styleId="FootnoteReference">
    <w:name w:val="footnote reference"/>
    <w:basedOn w:val="DefaultParagraphFont"/>
    <w:unhideWhenUsed/>
    <w:rsid w:val="003F7182"/>
    <w:rPr>
      <w:vertAlign w:val="superscript"/>
    </w:rPr>
  </w:style>
  <w:style w:type="table" w:customStyle="1" w:styleId="TableGrid1">
    <w:name w:val="Table Grid1"/>
    <w:basedOn w:val="TableNormal"/>
    <w:next w:val="TableGrid"/>
    <w:uiPriority w:val="59"/>
    <w:rsid w:val="00D72D1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A1E"/>
    <w:pPr>
      <w:ind w:left="720"/>
      <w:contextualSpacing/>
    </w:pPr>
  </w:style>
  <w:style w:type="paragraph" w:styleId="Footer">
    <w:name w:val="footer"/>
    <w:basedOn w:val="Normal"/>
    <w:link w:val="FooterChar"/>
    <w:uiPriority w:val="99"/>
    <w:unhideWhenUsed/>
    <w:rsid w:val="00F8758B"/>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8758B"/>
    <w:rPr>
      <w:rFonts w:eastAsiaTheme="minorEastAsia"/>
      <w:sz w:val="24"/>
      <w:szCs w:val="24"/>
      <w:lang w:val="en-GB"/>
    </w:rPr>
  </w:style>
  <w:style w:type="character" w:styleId="PageNumber">
    <w:name w:val="page number"/>
    <w:basedOn w:val="DefaultParagraphFont"/>
    <w:uiPriority w:val="99"/>
    <w:semiHidden/>
    <w:unhideWhenUsed/>
    <w:rsid w:val="00F8758B"/>
  </w:style>
  <w:style w:type="paragraph" w:styleId="Header">
    <w:name w:val="header"/>
    <w:basedOn w:val="Normal"/>
    <w:link w:val="HeaderChar"/>
    <w:uiPriority w:val="99"/>
    <w:unhideWhenUsed/>
    <w:rsid w:val="00E91DF0"/>
    <w:pPr>
      <w:tabs>
        <w:tab w:val="center" w:pos="4680"/>
        <w:tab w:val="right" w:pos="9360"/>
      </w:tabs>
    </w:pPr>
  </w:style>
  <w:style w:type="character" w:customStyle="1" w:styleId="HeaderChar">
    <w:name w:val="Header Char"/>
    <w:basedOn w:val="DefaultParagraphFont"/>
    <w:link w:val="Header"/>
    <w:uiPriority w:val="99"/>
    <w:rsid w:val="00E91DF0"/>
    <w:rPr>
      <w:rFonts w:ascii="Cambria" w:eastAsia="Cambria" w:hAnsi="Cambria" w:cs="Cambria"/>
      <w:sz w:val="24"/>
      <w:szCs w:val="24"/>
      <w:lang w:val="en-GB"/>
    </w:rPr>
  </w:style>
  <w:style w:type="character" w:styleId="Hyperlink">
    <w:name w:val="Hyperlink"/>
    <w:basedOn w:val="DefaultParagraphFont"/>
    <w:uiPriority w:val="99"/>
    <w:unhideWhenUsed/>
    <w:rsid w:val="00714B3E"/>
    <w:rPr>
      <w:color w:val="0563C1" w:themeColor="hyperlink"/>
      <w:u w:val="single"/>
    </w:rPr>
  </w:style>
  <w:style w:type="character" w:styleId="FollowedHyperlink">
    <w:name w:val="FollowedHyperlink"/>
    <w:basedOn w:val="DefaultParagraphFont"/>
    <w:uiPriority w:val="99"/>
    <w:semiHidden/>
    <w:unhideWhenUsed/>
    <w:rsid w:val="007D44CF"/>
    <w:rPr>
      <w:color w:val="954F72" w:themeColor="followedHyperlink"/>
      <w:u w:val="single"/>
    </w:rPr>
  </w:style>
  <w:style w:type="character" w:styleId="CommentReference">
    <w:name w:val="annotation reference"/>
    <w:basedOn w:val="DefaultParagraphFont"/>
    <w:uiPriority w:val="99"/>
    <w:semiHidden/>
    <w:unhideWhenUsed/>
    <w:rsid w:val="00002EDE"/>
    <w:rPr>
      <w:sz w:val="16"/>
      <w:szCs w:val="16"/>
    </w:rPr>
  </w:style>
  <w:style w:type="paragraph" w:styleId="CommentText">
    <w:name w:val="annotation text"/>
    <w:basedOn w:val="Normal"/>
    <w:link w:val="CommentTextChar"/>
    <w:uiPriority w:val="99"/>
    <w:semiHidden/>
    <w:unhideWhenUsed/>
    <w:rsid w:val="00002EDE"/>
    <w:rPr>
      <w:sz w:val="20"/>
      <w:szCs w:val="20"/>
    </w:rPr>
  </w:style>
  <w:style w:type="character" w:customStyle="1" w:styleId="CommentTextChar">
    <w:name w:val="Comment Text Char"/>
    <w:basedOn w:val="DefaultParagraphFont"/>
    <w:link w:val="CommentText"/>
    <w:uiPriority w:val="99"/>
    <w:semiHidden/>
    <w:rsid w:val="00002EDE"/>
    <w:rPr>
      <w:rFonts w:ascii="Cambria" w:eastAsia="Cambria" w:hAnsi="Cambria" w:cs="Cambria"/>
      <w:sz w:val="20"/>
      <w:szCs w:val="20"/>
      <w:lang w:val="en-GB"/>
    </w:rPr>
  </w:style>
  <w:style w:type="paragraph" w:styleId="CommentSubject">
    <w:name w:val="annotation subject"/>
    <w:basedOn w:val="CommentText"/>
    <w:next w:val="CommentText"/>
    <w:link w:val="CommentSubjectChar"/>
    <w:uiPriority w:val="99"/>
    <w:semiHidden/>
    <w:unhideWhenUsed/>
    <w:rsid w:val="00002EDE"/>
    <w:rPr>
      <w:b/>
      <w:bCs/>
    </w:rPr>
  </w:style>
  <w:style w:type="character" w:customStyle="1" w:styleId="CommentSubjectChar">
    <w:name w:val="Comment Subject Char"/>
    <w:basedOn w:val="CommentTextChar"/>
    <w:link w:val="CommentSubject"/>
    <w:uiPriority w:val="99"/>
    <w:semiHidden/>
    <w:rsid w:val="00002EDE"/>
    <w:rPr>
      <w:rFonts w:ascii="Cambria" w:eastAsia="Cambria" w:hAnsi="Cambria" w:cs="Cambria"/>
      <w:b/>
      <w:bCs/>
      <w:sz w:val="20"/>
      <w:szCs w:val="20"/>
      <w:lang w:val="en-GB"/>
    </w:rPr>
  </w:style>
  <w:style w:type="paragraph" w:styleId="BalloonText">
    <w:name w:val="Balloon Text"/>
    <w:basedOn w:val="Normal"/>
    <w:link w:val="BalloonTextChar"/>
    <w:uiPriority w:val="99"/>
    <w:semiHidden/>
    <w:unhideWhenUsed/>
    <w:rsid w:val="00002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DE"/>
    <w:rPr>
      <w:rFonts w:ascii="Segoe UI" w:eastAsia="Cambr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cationaboveall.org/sites/default/files/inline-files/EOI%20Budget%20Template%20-%20April%2027%202021.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apartners@eaa.org.q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eachouttoasia.org/en/project-detail/youth-development-1" TargetMode="External"/><Relationship Id="rId4" Type="http://schemas.openxmlformats.org/officeDocument/2006/relationships/settings" Target="settings.xml"/><Relationship Id="rId9" Type="http://schemas.openxmlformats.org/officeDocument/2006/relationships/hyperlink" Target="https://www.oecd.org/dac/environment-development/Revised%20climate%20marker%20handbook_FINAL.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v.org/sites/default/files/UNV_SWVR_2018_English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DD3E290-8A93-4946-A86F-65D88BAC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4607</Words>
  <Characters>26265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Esker  Copeland</dc:creator>
  <cp:keywords/>
  <dc:description/>
  <cp:lastModifiedBy>Ryan Chittenden</cp:lastModifiedBy>
  <cp:revision>5</cp:revision>
  <dcterms:created xsi:type="dcterms:W3CDTF">2021-11-29T10:13:00Z</dcterms:created>
  <dcterms:modified xsi:type="dcterms:W3CDTF">2022-07-28T07:14:00Z</dcterms:modified>
</cp:coreProperties>
</file>